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880E1E" w:rsidRPr="00057DC9" w14:paraId="4D3576F4" w14:textId="77777777" w:rsidTr="006D3D56">
        <w:trPr>
          <w:trHeight w:val="283"/>
        </w:trPr>
        <w:tc>
          <w:tcPr>
            <w:tcW w:w="10211" w:type="dxa"/>
          </w:tcPr>
          <w:p w14:paraId="7352DEAD" w14:textId="77777777" w:rsidR="00880E1E" w:rsidRPr="00057DC9" w:rsidRDefault="00880E1E" w:rsidP="005806F6">
            <w:pPr>
              <w:pStyle w:val="subtitleblue"/>
              <w:tabs>
                <w:tab w:val="clear" w:pos="340"/>
                <w:tab w:val="clear" w:pos="454"/>
                <w:tab w:val="left" w:pos="-1413"/>
              </w:tabs>
              <w:spacing w:before="60"/>
              <w:ind w:left="289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1</w:t>
            </w:r>
            <w:r w:rsidR="00D04C23" w:rsidRPr="00057DC9">
              <w:rPr>
                <w:sz w:val="18"/>
                <w:szCs w:val="16"/>
                <w:lang w:val="pt-PT"/>
              </w:rPr>
              <w:t>.</w:t>
            </w:r>
            <w:r w:rsidRPr="00057DC9">
              <w:rPr>
                <w:sz w:val="20"/>
                <w:lang w:val="pt-PT"/>
              </w:rPr>
              <w:tab/>
            </w:r>
            <w:r w:rsidR="008D532F" w:rsidRPr="00057DC9">
              <w:rPr>
                <w:lang w:val="pt-PT"/>
              </w:rPr>
              <w:t xml:space="preserve"> </w:t>
            </w:r>
            <w:r w:rsidR="001C17A9" w:rsidRPr="00057DC9">
              <w:rPr>
                <w:sz w:val="22"/>
                <w:szCs w:val="16"/>
                <w:lang w:val="pt-PT"/>
              </w:rPr>
              <w:t xml:space="preserve">Título do certificado </w:t>
            </w:r>
            <w:r w:rsidR="009F792D" w:rsidRPr="00057DC9">
              <w:rPr>
                <w:sz w:val="24"/>
                <w:szCs w:val="22"/>
                <w:vertAlign w:val="superscript"/>
                <w:lang w:val="pt-PT"/>
              </w:rPr>
              <w:t>1</w:t>
            </w:r>
          </w:p>
        </w:tc>
      </w:tr>
      <w:tr w:rsidR="00967C1A" w:rsidRPr="00057DC9" w14:paraId="71037E14" w14:textId="77777777" w:rsidTr="006D3D56">
        <w:trPr>
          <w:trHeight w:val="191"/>
        </w:trPr>
        <w:tc>
          <w:tcPr>
            <w:tcW w:w="10211" w:type="dxa"/>
          </w:tcPr>
          <w:p w14:paraId="17213BE5" w14:textId="77777777" w:rsidR="00967C1A" w:rsidRPr="00057DC9" w:rsidRDefault="003D33FB" w:rsidP="005806F6">
            <w:pPr>
              <w:pStyle w:val="Maintext"/>
              <w:tabs>
                <w:tab w:val="clear" w:pos="454"/>
                <w:tab w:val="left" w:pos="-1271"/>
              </w:tabs>
              <w:spacing w:before="60" w:after="60"/>
              <w:ind w:left="495"/>
              <w:rPr>
                <w:sz w:val="16"/>
                <w:szCs w:val="16"/>
                <w:lang w:val="pt-PT"/>
              </w:rPr>
            </w:pPr>
            <w:r w:rsidRPr="00057DC9">
              <w:rPr>
                <w:noProof/>
                <w:sz w:val="16"/>
                <w:szCs w:val="16"/>
                <w:lang w:val="pt-PT" w:eastAsia="en-GB"/>
              </w:rPr>
              <w:drawing>
                <wp:anchor distT="0" distB="0" distL="114300" distR="114300" simplePos="0" relativeHeight="251673600" behindDoc="1" locked="0" layoutInCell="1" allowOverlap="1" wp14:anchorId="1D57F24D" wp14:editId="51F745DE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-5410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7928C0" w14:paraId="21C01C04" w14:textId="77777777" w:rsidTr="006D3D56">
        <w:trPr>
          <w:trHeight w:val="183"/>
        </w:trPr>
        <w:tc>
          <w:tcPr>
            <w:tcW w:w="10211" w:type="dxa"/>
          </w:tcPr>
          <w:p w14:paraId="2E08C6D1" w14:textId="77777777" w:rsidR="00880E1E" w:rsidRPr="00057DC9" w:rsidRDefault="000674F3" w:rsidP="00F97444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pt-PT"/>
              </w:rPr>
            </w:pPr>
            <w:r w:rsidRPr="00057DC9">
              <w:rPr>
                <w:sz w:val="24"/>
                <w:lang w:val="pt-PT"/>
              </w:rPr>
              <w:t>Exemplo:</w:t>
            </w:r>
            <w:r w:rsidR="00F97444" w:rsidRPr="00057DC9">
              <w:rPr>
                <w:sz w:val="24"/>
                <w:lang w:val="pt-PT"/>
              </w:rPr>
              <w:t xml:space="preserve"> Técnico de maquinação e programação</w:t>
            </w:r>
          </w:p>
        </w:tc>
      </w:tr>
      <w:tr w:rsidR="00880E1E" w:rsidRPr="00057DC9" w14:paraId="222AE47D" w14:textId="77777777" w:rsidTr="006D3D56">
        <w:trPr>
          <w:trHeight w:val="283"/>
        </w:trPr>
        <w:tc>
          <w:tcPr>
            <w:tcW w:w="10211" w:type="dxa"/>
          </w:tcPr>
          <w:p w14:paraId="61FF81FE" w14:textId="77777777" w:rsidR="00880E1E" w:rsidRPr="00057DC9" w:rsidRDefault="00880E1E" w:rsidP="00712518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2</w:t>
            </w:r>
            <w:r w:rsidRPr="00057DC9">
              <w:rPr>
                <w:sz w:val="18"/>
                <w:szCs w:val="16"/>
                <w:lang w:val="pt-PT"/>
              </w:rPr>
              <w:tab/>
            </w:r>
            <w:r w:rsidR="00D04C23" w:rsidRPr="00057DC9">
              <w:rPr>
                <w:sz w:val="18"/>
                <w:szCs w:val="16"/>
                <w:lang w:val="pt-PT"/>
              </w:rPr>
              <w:t>.</w:t>
            </w:r>
            <w:r w:rsidR="008D532F" w:rsidRPr="00057DC9">
              <w:rPr>
                <w:lang w:val="pt-PT"/>
              </w:rPr>
              <w:t xml:space="preserve"> </w:t>
            </w:r>
            <w:r w:rsidR="001C17A9" w:rsidRPr="00057DC9">
              <w:rPr>
                <w:sz w:val="22"/>
                <w:szCs w:val="16"/>
                <w:lang w:val="pt-PT"/>
              </w:rPr>
              <w:t xml:space="preserve">Tradução do título do certificado </w:t>
            </w:r>
            <w:r w:rsidR="009F792D" w:rsidRPr="00057DC9">
              <w:rPr>
                <w:sz w:val="24"/>
                <w:szCs w:val="22"/>
                <w:vertAlign w:val="superscript"/>
                <w:lang w:val="pt-PT"/>
              </w:rPr>
              <w:t>2</w:t>
            </w:r>
          </w:p>
        </w:tc>
      </w:tr>
      <w:tr w:rsidR="003D33FB" w:rsidRPr="00057DC9" w14:paraId="39E070C9" w14:textId="77777777" w:rsidTr="006D3D56">
        <w:trPr>
          <w:trHeight w:val="183"/>
        </w:trPr>
        <w:tc>
          <w:tcPr>
            <w:tcW w:w="10211" w:type="dxa"/>
          </w:tcPr>
          <w:p w14:paraId="628C4282" w14:textId="77777777" w:rsidR="003D33FB" w:rsidRPr="00057DC9" w:rsidRDefault="003D33FB" w:rsidP="005806F6">
            <w:pPr>
              <w:pStyle w:val="Notes"/>
              <w:tabs>
                <w:tab w:val="left" w:pos="9896"/>
                <w:tab w:val="right" w:pos="10610"/>
              </w:tabs>
              <w:spacing w:before="60" w:after="60"/>
              <w:rPr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75648" behindDoc="1" locked="0" layoutInCell="1" allowOverlap="1" wp14:anchorId="164043F2" wp14:editId="3A7B5CC7">
                  <wp:simplePos x="0" y="0"/>
                  <wp:positionH relativeFrom="column">
                    <wp:posOffset>-11931</wp:posOffset>
                  </wp:positionH>
                  <wp:positionV relativeFrom="page">
                    <wp:posOffset>3175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DC9">
              <w:rPr>
                <w:lang w:val="pt-PT"/>
              </w:rPr>
              <w:tab/>
            </w:r>
            <w:r w:rsidRPr="00057DC9">
              <w:rPr>
                <w:lang w:val="pt-PT"/>
              </w:rPr>
              <w:tab/>
            </w:r>
          </w:p>
        </w:tc>
      </w:tr>
      <w:tr w:rsidR="003D33FB" w:rsidRPr="00057DC9" w14:paraId="0BC75106" w14:textId="77777777" w:rsidTr="006D3D56">
        <w:trPr>
          <w:trHeight w:val="183"/>
        </w:trPr>
        <w:tc>
          <w:tcPr>
            <w:tcW w:w="10211" w:type="dxa"/>
          </w:tcPr>
          <w:p w14:paraId="725396A6" w14:textId="77777777" w:rsidR="003D33FB" w:rsidRPr="00057DC9" w:rsidRDefault="000674F3" w:rsidP="00F97444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pt-PT"/>
              </w:rPr>
            </w:pPr>
            <w:r w:rsidRPr="00057DC9">
              <w:rPr>
                <w:sz w:val="24"/>
                <w:lang w:val="pt-PT"/>
              </w:rPr>
              <w:t>Exemplo:</w:t>
            </w:r>
            <w:r w:rsidR="00F97444" w:rsidRPr="00057DC9">
              <w:rPr>
                <w:lang w:val="pt-PT"/>
              </w:rPr>
              <w:t xml:space="preserve"> </w:t>
            </w:r>
            <w:r w:rsidR="00F97444" w:rsidRPr="00057DC9">
              <w:rPr>
                <w:sz w:val="24"/>
                <w:lang w:val="pt-PT"/>
              </w:rPr>
              <w:t>Programming and machinery technician</w:t>
            </w:r>
          </w:p>
        </w:tc>
      </w:tr>
      <w:tr w:rsidR="00880E1E" w:rsidRPr="007928C0" w14:paraId="49A2267F" w14:textId="77777777" w:rsidTr="006D3D56">
        <w:trPr>
          <w:trHeight w:val="283"/>
        </w:trPr>
        <w:tc>
          <w:tcPr>
            <w:tcW w:w="10211" w:type="dxa"/>
          </w:tcPr>
          <w:p w14:paraId="787C0A40" w14:textId="77777777" w:rsidR="00880E1E" w:rsidRPr="00057DC9" w:rsidRDefault="008D532F" w:rsidP="00712518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3.</w:t>
            </w:r>
            <w:r w:rsidRPr="00057DC9">
              <w:rPr>
                <w:sz w:val="14"/>
                <w:szCs w:val="16"/>
                <w:lang w:val="pt-PT"/>
              </w:rPr>
              <w:t xml:space="preserve"> </w:t>
            </w:r>
            <w:r w:rsidR="00A64157" w:rsidRPr="00057DC9">
              <w:rPr>
                <w:sz w:val="22"/>
                <w:szCs w:val="16"/>
                <w:lang w:val="pt-PT"/>
              </w:rPr>
              <w:t xml:space="preserve">Perfil </w:t>
            </w:r>
            <w:r w:rsidR="001C17A9" w:rsidRPr="00057DC9">
              <w:rPr>
                <w:sz w:val="22"/>
                <w:szCs w:val="16"/>
                <w:lang w:val="pt-PT"/>
              </w:rPr>
              <w:t>das aptidões e competências</w:t>
            </w:r>
          </w:p>
        </w:tc>
      </w:tr>
      <w:tr w:rsidR="003D33FB" w:rsidRPr="007928C0" w14:paraId="1099665C" w14:textId="77777777" w:rsidTr="006D3D56">
        <w:trPr>
          <w:trHeight w:val="113"/>
        </w:trPr>
        <w:tc>
          <w:tcPr>
            <w:tcW w:w="10211" w:type="dxa"/>
          </w:tcPr>
          <w:p w14:paraId="6CABA9AE" w14:textId="77777777" w:rsidR="003D33FB" w:rsidRPr="00057DC9" w:rsidRDefault="003D33FB" w:rsidP="005806F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77696" behindDoc="1" locked="0" layoutInCell="1" allowOverlap="1" wp14:anchorId="29A30B2C" wp14:editId="6EF05865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7928C0" w14:paraId="7E331AC8" w14:textId="77777777" w:rsidTr="006D3D56">
        <w:trPr>
          <w:trHeight w:val="338"/>
        </w:trPr>
        <w:tc>
          <w:tcPr>
            <w:tcW w:w="10211" w:type="dxa"/>
          </w:tcPr>
          <w:p w14:paraId="67F88B7F" w14:textId="0ABD861D" w:rsidR="00F97444" w:rsidRPr="007928C0" w:rsidRDefault="00F97444" w:rsidP="00F97444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Descreva as aptidões e competências adquiridas pelo titular do certificado. A lista deve começar do seguinte modo: ”O titular do certificado está preparado para:” e incluir uma lista de 5 a 15 pontos que utilizem verbos de acção para descrever as competências. Exemplo:</w:t>
            </w:r>
          </w:p>
          <w:p w14:paraId="450C6A31" w14:textId="77777777" w:rsidR="00F97444" w:rsidRPr="007928C0" w:rsidRDefault="00F97444" w:rsidP="00F97444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O titular do certificado está preparado para:</w:t>
            </w:r>
          </w:p>
          <w:p w14:paraId="0852B897" w14:textId="77777777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analisar  desenhos  técnicos,  croquis  e  outras  especificações  técnicas  a  fim  de  identificar  formas,  dimensões  e  tolerâncias relativos à peça a fabricar; </w:t>
            </w:r>
          </w:p>
          <w:p w14:paraId="688023B6" w14:textId="77777777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desenvolver a preparação de trabalho para a peça a fabricar; </w:t>
            </w:r>
          </w:p>
          <w:p w14:paraId="16E6F96D" w14:textId="77777777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operar,  programar  e  maquinar  em  máquinas  ferramenta  CNC,  designadamente  tornos,  fresadoras  e  electroerosadoras CNC; </w:t>
            </w:r>
          </w:p>
          <w:p w14:paraId="35FB8B30" w14:textId="21749B0A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Criar os percursos de maquinação com auxílio do computador – Fabricação assistida por computador (CAM</w:t>
            </w:r>
            <w:r w:rsidR="00057DC9" w:rsidRPr="007928C0">
              <w:rPr>
                <w:color w:val="auto"/>
                <w:sz w:val="19"/>
                <w:szCs w:val="19"/>
                <w:lang w:val="pt-PT"/>
              </w:rPr>
              <w:t>)</w:t>
            </w:r>
            <w:r w:rsidR="00D9069A" w:rsidRPr="007928C0">
              <w:rPr>
                <w:b/>
                <w:bCs/>
                <w:color w:val="00B050"/>
                <w:sz w:val="19"/>
                <w:szCs w:val="19"/>
                <w:lang w:val="pt-PT"/>
              </w:rPr>
              <w:t xml:space="preserve">; </w:t>
            </w:r>
          </w:p>
          <w:p w14:paraId="0E1779F2" w14:textId="6CC56719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efectuar   o   controlo   de   </w:t>
            </w:r>
            <w:r w:rsidR="00D9069A" w:rsidRPr="007928C0">
              <w:rPr>
                <w:color w:val="auto"/>
                <w:sz w:val="19"/>
                <w:szCs w:val="19"/>
                <w:lang w:val="pt-PT"/>
              </w:rPr>
              <w:t xml:space="preserve">dimensões,  </w:t>
            </w:r>
            <w:r w:rsidRPr="007928C0">
              <w:rPr>
                <w:color w:val="auto"/>
                <w:sz w:val="19"/>
                <w:szCs w:val="19"/>
                <w:lang w:val="pt-PT"/>
              </w:rPr>
              <w:t xml:space="preserve">formas,   estados   de   superfícies   e   outras   características   das   peças,   utilizando instrumentos  de  medida  apropriados,  comparando  com  os dados  contidos  nos  desenhos  e  em  outras especificações  técnicas; </w:t>
            </w:r>
          </w:p>
          <w:p w14:paraId="35ADF3A9" w14:textId="77777777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proceder ao controlo das peças com o auxílio da máquina de medir (CMM); </w:t>
            </w:r>
          </w:p>
          <w:p w14:paraId="6D695D74" w14:textId="77777777" w:rsidR="0039531D" w:rsidRPr="00057DC9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efectuar  a  limpeza  e  manutenção  das  máquinas  ferramenta  CNC,  executando,  nomeadamente  lubrificações  de  rotina, verificações e reposições de níveis de óleo.</w:t>
            </w:r>
          </w:p>
        </w:tc>
      </w:tr>
      <w:tr w:rsidR="00880E1E" w:rsidRPr="00057DC9" w14:paraId="0EE5E2F3" w14:textId="77777777" w:rsidTr="006D3D56">
        <w:trPr>
          <w:trHeight w:val="172"/>
        </w:trPr>
        <w:tc>
          <w:tcPr>
            <w:tcW w:w="10211" w:type="dxa"/>
          </w:tcPr>
          <w:p w14:paraId="09975D60" w14:textId="77777777" w:rsidR="00880E1E" w:rsidRPr="00057DC9" w:rsidRDefault="00880E1E" w:rsidP="00712518">
            <w:pPr>
              <w:pStyle w:val="subtitleblue"/>
              <w:tabs>
                <w:tab w:val="clear" w:pos="340"/>
                <w:tab w:val="clear" w:pos="454"/>
                <w:tab w:val="right" w:pos="-988"/>
              </w:tabs>
              <w:spacing w:before="120"/>
              <w:ind w:left="285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4</w:t>
            </w:r>
            <w:r w:rsidR="00D04C23" w:rsidRPr="00057DC9">
              <w:rPr>
                <w:sz w:val="18"/>
                <w:szCs w:val="16"/>
                <w:lang w:val="pt-PT"/>
              </w:rPr>
              <w:t xml:space="preserve">. </w:t>
            </w:r>
            <w:r w:rsidRPr="00057DC9">
              <w:rPr>
                <w:sz w:val="18"/>
                <w:szCs w:val="16"/>
                <w:lang w:val="pt-PT"/>
              </w:rPr>
              <w:tab/>
            </w:r>
            <w:r w:rsidR="00A64157" w:rsidRPr="00057DC9">
              <w:rPr>
                <w:sz w:val="22"/>
                <w:szCs w:val="16"/>
                <w:lang w:val="pt-PT"/>
              </w:rPr>
              <w:t xml:space="preserve">Profissões acessíveis ao titular do certificado </w:t>
            </w:r>
            <w:r w:rsidR="00945DE3" w:rsidRPr="00057DC9">
              <w:rPr>
                <w:sz w:val="24"/>
                <w:szCs w:val="22"/>
                <w:vertAlign w:val="superscript"/>
                <w:lang w:val="pt-PT"/>
              </w:rPr>
              <w:t>3</w:t>
            </w:r>
          </w:p>
        </w:tc>
      </w:tr>
      <w:tr w:rsidR="003E2376" w:rsidRPr="00057DC9" w14:paraId="5190374A" w14:textId="77777777" w:rsidTr="006D3D56">
        <w:trPr>
          <w:trHeight w:val="113"/>
        </w:trPr>
        <w:tc>
          <w:tcPr>
            <w:tcW w:w="10211" w:type="dxa"/>
          </w:tcPr>
          <w:p w14:paraId="24404B29" w14:textId="77777777" w:rsidR="003E2376" w:rsidRPr="00057DC9" w:rsidRDefault="003E2376" w:rsidP="005806F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89984" behindDoc="1" locked="0" layoutInCell="1" allowOverlap="1" wp14:anchorId="157C0A7D" wp14:editId="52AB112F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1D" w:rsidRPr="00057DC9" w14:paraId="3B64FF73" w14:textId="77777777" w:rsidTr="006D3D56">
        <w:trPr>
          <w:trHeight w:val="172"/>
        </w:trPr>
        <w:tc>
          <w:tcPr>
            <w:tcW w:w="10211" w:type="dxa"/>
          </w:tcPr>
          <w:p w14:paraId="24A5F218" w14:textId="77777777" w:rsidR="000674F3" w:rsidRPr="007928C0" w:rsidRDefault="000674F3" w:rsidP="000674F3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</w:p>
          <w:p w14:paraId="0D453EE4" w14:textId="77777777" w:rsidR="00F97444" w:rsidRPr="007928C0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Operador de Máquinas Ferramentas CNC</w:t>
            </w:r>
          </w:p>
          <w:p w14:paraId="348A5ED6" w14:textId="77777777" w:rsidR="0039531D" w:rsidRPr="00057DC9" w:rsidRDefault="00F97444" w:rsidP="00F97444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Programador Máquinas Ferramentas CNC</w:t>
            </w:r>
          </w:p>
        </w:tc>
      </w:tr>
    </w:tbl>
    <w:p w14:paraId="2CA8B219" w14:textId="3D487164" w:rsidR="00057DC9" w:rsidRDefault="00057DC9" w:rsidP="005806F6">
      <w:pPr>
        <w:spacing w:before="60" w:after="60"/>
        <w:rPr>
          <w:lang w:val="pt-PT"/>
        </w:rPr>
      </w:pPr>
    </w:p>
    <w:p w14:paraId="1F32D4DC" w14:textId="77777777" w:rsidR="00057DC9" w:rsidRDefault="00057DC9">
      <w:pPr>
        <w:spacing w:before="0" w:after="160" w:line="259" w:lineRule="auto"/>
        <w:rPr>
          <w:lang w:val="pt-PT"/>
        </w:rPr>
      </w:pPr>
      <w:r>
        <w:rPr>
          <w:lang w:val="pt-PT"/>
        </w:rPr>
        <w:br w:type="page"/>
      </w: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44"/>
      </w:tblGrid>
      <w:tr w:rsidR="00880E1E" w:rsidRPr="00057DC9" w14:paraId="508E2A71" w14:textId="77777777" w:rsidTr="00057DC9">
        <w:trPr>
          <w:trHeight w:val="342"/>
        </w:trPr>
        <w:tc>
          <w:tcPr>
            <w:tcW w:w="10211" w:type="dxa"/>
            <w:gridSpan w:val="2"/>
          </w:tcPr>
          <w:p w14:paraId="5EC54252" w14:textId="77777777" w:rsidR="00880E1E" w:rsidRPr="00057DC9" w:rsidRDefault="00880E1E" w:rsidP="006D3D5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9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lastRenderedPageBreak/>
              <w:t>5</w:t>
            </w:r>
            <w:r w:rsidR="00027CA3" w:rsidRPr="00057DC9">
              <w:rPr>
                <w:sz w:val="18"/>
                <w:szCs w:val="16"/>
                <w:lang w:val="pt-PT"/>
              </w:rPr>
              <w:t xml:space="preserve">. </w:t>
            </w:r>
            <w:r w:rsidRPr="00057DC9">
              <w:rPr>
                <w:sz w:val="18"/>
                <w:szCs w:val="16"/>
                <w:lang w:val="pt-PT"/>
              </w:rPr>
              <w:tab/>
            </w:r>
            <w:r w:rsidR="00A64157" w:rsidRPr="00057DC9">
              <w:rPr>
                <w:sz w:val="22"/>
                <w:szCs w:val="16"/>
                <w:lang w:val="pt-PT"/>
              </w:rPr>
              <w:t>Base oficial do certificado</w:t>
            </w:r>
          </w:p>
        </w:tc>
      </w:tr>
      <w:tr w:rsidR="003E2376" w:rsidRPr="00057DC9" w14:paraId="6A716896" w14:textId="77777777" w:rsidTr="00057DC9">
        <w:trPr>
          <w:trHeight w:val="113"/>
        </w:trPr>
        <w:tc>
          <w:tcPr>
            <w:tcW w:w="10211" w:type="dxa"/>
            <w:gridSpan w:val="2"/>
          </w:tcPr>
          <w:p w14:paraId="78FF050B" w14:textId="77777777" w:rsidR="003E2376" w:rsidRPr="00057DC9" w:rsidRDefault="003E2376" w:rsidP="005806F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87936" behindDoc="1" locked="0" layoutInCell="1" allowOverlap="1" wp14:anchorId="07BF25A0" wp14:editId="4B130DA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CA3" w:rsidRPr="00057DC9" w14:paraId="2F6C500F" w14:textId="77777777" w:rsidTr="00057DC9">
        <w:trPr>
          <w:trHeight w:val="459"/>
        </w:trPr>
        <w:tc>
          <w:tcPr>
            <w:tcW w:w="4967" w:type="dxa"/>
          </w:tcPr>
          <w:p w14:paraId="1BC62A6C" w14:textId="77777777" w:rsidR="00027CA3" w:rsidRPr="00057DC9" w:rsidRDefault="007824F9" w:rsidP="005806F6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284"/>
              <w:rPr>
                <w:sz w:val="20"/>
                <w:lang w:val="pt-PT"/>
              </w:rPr>
            </w:pPr>
            <w:r w:rsidRPr="00057DC9">
              <w:rPr>
                <w:sz w:val="20"/>
                <w:lang w:val="pt-PT"/>
              </w:rPr>
              <w:t>O</w:t>
            </w:r>
            <w:r w:rsidR="00A64157" w:rsidRPr="00057DC9">
              <w:rPr>
                <w:sz w:val="20"/>
                <w:lang w:val="pt-PT"/>
              </w:rPr>
              <w:t>rganismo de certificação</w:t>
            </w:r>
          </w:p>
        </w:tc>
        <w:tc>
          <w:tcPr>
            <w:tcW w:w="5244" w:type="dxa"/>
          </w:tcPr>
          <w:p w14:paraId="1C56223D" w14:textId="77777777" w:rsidR="00027CA3" w:rsidRPr="00057DC9" w:rsidRDefault="007824F9" w:rsidP="005806F6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278"/>
              <w:rPr>
                <w:sz w:val="20"/>
                <w:lang w:val="pt-PT"/>
              </w:rPr>
            </w:pPr>
            <w:r w:rsidRPr="00057DC9">
              <w:rPr>
                <w:sz w:val="20"/>
                <w:lang w:val="pt-PT"/>
              </w:rPr>
              <w:t>O</w:t>
            </w:r>
            <w:r w:rsidR="00A64157" w:rsidRPr="00057DC9">
              <w:rPr>
                <w:sz w:val="20"/>
                <w:lang w:val="pt-PT"/>
              </w:rPr>
              <w:t>rganismo responsável pelo reconhecimento do certificado</w:t>
            </w:r>
          </w:p>
        </w:tc>
      </w:tr>
      <w:tr w:rsidR="00027CA3" w:rsidRPr="00057DC9" w14:paraId="2AF1B8EC" w14:textId="77777777" w:rsidTr="00057DC9">
        <w:trPr>
          <w:trHeight w:val="342"/>
        </w:trPr>
        <w:tc>
          <w:tcPr>
            <w:tcW w:w="4967" w:type="dxa"/>
          </w:tcPr>
          <w:p w14:paraId="69481761" w14:textId="77777777" w:rsidR="000F4C0B" w:rsidRPr="007928C0" w:rsidRDefault="000674F3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F97444" w:rsidRPr="007928C0">
              <w:rPr>
                <w:color w:val="auto"/>
                <w:sz w:val="19"/>
                <w:szCs w:val="19"/>
                <w:lang w:val="pt-PT"/>
              </w:rPr>
              <w:t xml:space="preserve"> Centro de Formação Profissional da Indústria Metalúrgica e Metalomecânica</w:t>
            </w:r>
          </w:p>
          <w:p w14:paraId="0DB5CC78" w14:textId="09D294DE" w:rsidR="000F4C0B" w:rsidRPr="007928C0" w:rsidRDefault="00456AA0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hyperlink r:id="rId12" w:history="1">
              <w:r w:rsidR="000F4C0B" w:rsidRPr="007928C0">
                <w:rPr>
                  <w:rStyle w:val="Hyperlink"/>
                  <w:sz w:val="19"/>
                  <w:szCs w:val="19"/>
                  <w:lang w:val="pt-PT"/>
                </w:rPr>
                <w:t>www.cenfim.pt</w:t>
              </w:r>
            </w:hyperlink>
          </w:p>
        </w:tc>
        <w:tc>
          <w:tcPr>
            <w:tcW w:w="5244" w:type="dxa"/>
          </w:tcPr>
          <w:p w14:paraId="1271BE1C" w14:textId="77777777" w:rsidR="00027CA3" w:rsidRPr="007928C0" w:rsidRDefault="000674F3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0F4C0B" w:rsidRPr="007928C0">
              <w:rPr>
                <w:color w:val="auto"/>
                <w:sz w:val="19"/>
                <w:szCs w:val="19"/>
                <w:lang w:val="pt-PT"/>
              </w:rPr>
              <w:t xml:space="preserve"> Instituto do emprego e formação profissional</w:t>
            </w:r>
          </w:p>
          <w:p w14:paraId="3096F996" w14:textId="338ACEF8" w:rsidR="000F4C0B" w:rsidRPr="007928C0" w:rsidRDefault="00456AA0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sz w:val="19"/>
                <w:szCs w:val="19"/>
                <w:lang w:val="pt-PT"/>
              </w:rPr>
            </w:pPr>
            <w:hyperlink r:id="rId13" w:history="1">
              <w:r w:rsidR="000F4C0B" w:rsidRPr="007928C0">
                <w:rPr>
                  <w:rStyle w:val="Hyperlink"/>
                  <w:sz w:val="19"/>
                  <w:szCs w:val="19"/>
                  <w:lang w:val="pt-PT"/>
                </w:rPr>
                <w:t>www.iefp.pt</w:t>
              </w:r>
            </w:hyperlink>
          </w:p>
        </w:tc>
      </w:tr>
      <w:tr w:rsidR="00027CA3" w:rsidRPr="007928C0" w14:paraId="2CF6F5DB" w14:textId="77777777" w:rsidTr="00057DC9">
        <w:trPr>
          <w:trHeight w:val="342"/>
        </w:trPr>
        <w:tc>
          <w:tcPr>
            <w:tcW w:w="4967" w:type="dxa"/>
          </w:tcPr>
          <w:p w14:paraId="16500FE0" w14:textId="77777777" w:rsidR="00027CA3" w:rsidRPr="00057DC9" w:rsidRDefault="00A64157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pacing w:val="-2"/>
                <w:sz w:val="20"/>
                <w:szCs w:val="16"/>
                <w:lang w:val="pt-PT"/>
              </w:rPr>
            </w:pPr>
            <w:r w:rsidRPr="00057DC9">
              <w:rPr>
                <w:spacing w:val="-2"/>
                <w:sz w:val="20"/>
                <w:lang w:val="pt-PT"/>
              </w:rPr>
              <w:t xml:space="preserve">Nível de qualificação (nacional ou </w:t>
            </w:r>
            <w:r w:rsidR="00666AE7" w:rsidRPr="00057DC9">
              <w:rPr>
                <w:spacing w:val="-2"/>
                <w:sz w:val="20"/>
                <w:lang w:val="pt-PT"/>
              </w:rPr>
              <w:t>europeu</w:t>
            </w:r>
            <w:r w:rsidRPr="00057DC9">
              <w:rPr>
                <w:spacing w:val="-2"/>
                <w:sz w:val="20"/>
                <w:lang w:val="pt-PT"/>
              </w:rPr>
              <w:t>) do certificado</w:t>
            </w:r>
            <w:r w:rsidR="00027CA3" w:rsidRPr="00057DC9">
              <w:rPr>
                <w:spacing w:val="-2"/>
                <w:sz w:val="20"/>
                <w:lang w:val="pt-PT"/>
              </w:rPr>
              <w:t>)</w:t>
            </w:r>
            <w:r w:rsidR="000E59B0" w:rsidRPr="00057DC9">
              <w:rPr>
                <w:spacing w:val="-2"/>
                <w:sz w:val="20"/>
                <w:lang w:val="pt-PT"/>
              </w:rPr>
              <w:t xml:space="preserve"> </w:t>
            </w:r>
            <w:r w:rsidR="000E59B0" w:rsidRPr="00057DC9">
              <w:rPr>
                <w:spacing w:val="-2"/>
                <w:sz w:val="20"/>
                <w:vertAlign w:val="superscript"/>
                <w:lang w:val="pt-PT"/>
              </w:rPr>
              <w:t>1</w:t>
            </w:r>
            <w:r w:rsidR="00207012" w:rsidRPr="00057DC9">
              <w:rPr>
                <w:spacing w:val="-2"/>
                <w:sz w:val="20"/>
                <w:vertAlign w:val="superscript"/>
                <w:lang w:val="pt-PT"/>
              </w:rPr>
              <w:t xml:space="preserve"> </w:t>
            </w:r>
          </w:p>
        </w:tc>
        <w:tc>
          <w:tcPr>
            <w:tcW w:w="5244" w:type="dxa"/>
          </w:tcPr>
          <w:p w14:paraId="187DCB8F" w14:textId="77777777" w:rsidR="00027CA3" w:rsidRPr="00057DC9" w:rsidRDefault="00A64157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szCs w:val="16"/>
                <w:lang w:val="pt-PT"/>
              </w:rPr>
            </w:pPr>
            <w:r w:rsidRPr="00057DC9">
              <w:rPr>
                <w:sz w:val="20"/>
                <w:lang w:val="pt-PT"/>
              </w:rPr>
              <w:t>Escala de valores / C</w:t>
            </w:r>
            <w:bookmarkStart w:id="0" w:name="_GoBack"/>
            <w:bookmarkEnd w:id="0"/>
            <w:r w:rsidRPr="00057DC9">
              <w:rPr>
                <w:sz w:val="20"/>
                <w:lang w:val="pt-PT"/>
              </w:rPr>
              <w:t>ondições para a emissão do certificado</w:t>
            </w:r>
          </w:p>
        </w:tc>
      </w:tr>
      <w:tr w:rsidR="00027CA3" w:rsidRPr="00057DC9" w14:paraId="1C172F11" w14:textId="77777777" w:rsidTr="00057DC9">
        <w:trPr>
          <w:trHeight w:val="342"/>
        </w:trPr>
        <w:tc>
          <w:tcPr>
            <w:tcW w:w="4967" w:type="dxa"/>
          </w:tcPr>
          <w:p w14:paraId="1942A249" w14:textId="77777777" w:rsidR="000674F3" w:rsidRPr="007928C0" w:rsidRDefault="000674F3" w:rsidP="000674F3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</w:p>
          <w:p w14:paraId="2C588830" w14:textId="77777777" w:rsidR="00027CA3" w:rsidRPr="007928C0" w:rsidRDefault="000F4C0B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523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Quadro Nacional de Qualificações (QNQ): Nivel 3 </w:t>
            </w:r>
          </w:p>
          <w:p w14:paraId="5B6D5FB8" w14:textId="77777777" w:rsidR="000F4C0B" w:rsidRPr="007928C0" w:rsidRDefault="000F4C0B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523" w:right="142"/>
              <w:rPr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Quadro Europeu de Qualificações (QEQ): Nivel 4</w:t>
            </w:r>
          </w:p>
        </w:tc>
        <w:tc>
          <w:tcPr>
            <w:tcW w:w="5244" w:type="dxa"/>
          </w:tcPr>
          <w:p w14:paraId="0DFDFE39" w14:textId="77777777" w:rsidR="000F4C0B" w:rsidRPr="007928C0" w:rsidRDefault="000F4C0B" w:rsidP="000F4C0B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523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Avaliação quantitativa expressa em escala numérica de 0 valor mínimo a 20 valor máximo</w:t>
            </w:r>
          </w:p>
          <w:p w14:paraId="640E8528" w14:textId="77777777" w:rsidR="00027CA3" w:rsidRPr="007928C0" w:rsidRDefault="000F4C0B" w:rsidP="000F4C0B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523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10 – Valor mínimo para aprovação</w:t>
            </w:r>
          </w:p>
        </w:tc>
      </w:tr>
      <w:tr w:rsidR="00027CA3" w:rsidRPr="007928C0" w14:paraId="02E811DF" w14:textId="77777777" w:rsidTr="00057DC9">
        <w:trPr>
          <w:trHeight w:val="342"/>
        </w:trPr>
        <w:tc>
          <w:tcPr>
            <w:tcW w:w="4967" w:type="dxa"/>
          </w:tcPr>
          <w:p w14:paraId="4075695B" w14:textId="77777777" w:rsidR="00027CA3" w:rsidRPr="00057DC9" w:rsidRDefault="00A64157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szCs w:val="16"/>
                <w:lang w:val="pt-PT"/>
              </w:rPr>
            </w:pPr>
            <w:r w:rsidRPr="00057DC9">
              <w:rPr>
                <w:sz w:val="20"/>
                <w:lang w:val="pt-PT"/>
              </w:rPr>
              <w:t>Acesso a um nível de educação / formação mais elevado</w:t>
            </w:r>
            <w:r w:rsidR="000674F3" w:rsidRPr="00057DC9">
              <w:rPr>
                <w:sz w:val="20"/>
                <w:lang w:val="pt-PT"/>
              </w:rPr>
              <w:t xml:space="preserve"> </w:t>
            </w:r>
            <w:r w:rsidR="000E59B0" w:rsidRPr="00057DC9">
              <w:rPr>
                <w:sz w:val="20"/>
                <w:vertAlign w:val="superscript"/>
                <w:lang w:val="pt-PT"/>
              </w:rPr>
              <w:t>1</w:t>
            </w:r>
          </w:p>
        </w:tc>
        <w:tc>
          <w:tcPr>
            <w:tcW w:w="5244" w:type="dxa"/>
          </w:tcPr>
          <w:p w14:paraId="73579B27" w14:textId="77777777" w:rsidR="00027CA3" w:rsidRPr="00057DC9" w:rsidRDefault="00A64157" w:rsidP="005806F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78"/>
              <w:rPr>
                <w:sz w:val="20"/>
                <w:szCs w:val="16"/>
                <w:lang w:val="pt-PT"/>
              </w:rPr>
            </w:pPr>
            <w:r w:rsidRPr="00057DC9">
              <w:rPr>
                <w:sz w:val="20"/>
                <w:lang w:val="pt-PT"/>
              </w:rPr>
              <w:t>Acordos internacionais</w:t>
            </w:r>
            <w:r w:rsidR="00666AE7" w:rsidRPr="00057DC9">
              <w:rPr>
                <w:sz w:val="20"/>
                <w:lang w:val="pt-PT"/>
              </w:rPr>
              <w:t xml:space="preserve"> sobre reconhecimento das qualificações </w:t>
            </w:r>
            <w:r w:rsidR="000E59B0" w:rsidRPr="00057DC9">
              <w:rPr>
                <w:sz w:val="20"/>
                <w:vertAlign w:val="superscript"/>
                <w:lang w:val="pt-PT"/>
              </w:rPr>
              <w:t>1</w:t>
            </w:r>
          </w:p>
        </w:tc>
      </w:tr>
      <w:tr w:rsidR="00027CA3" w:rsidRPr="00057DC9" w14:paraId="78376543" w14:textId="77777777" w:rsidTr="00057DC9">
        <w:trPr>
          <w:trHeight w:val="342"/>
        </w:trPr>
        <w:tc>
          <w:tcPr>
            <w:tcW w:w="4967" w:type="dxa"/>
          </w:tcPr>
          <w:p w14:paraId="1C023E4D" w14:textId="77777777" w:rsidR="00027CA3" w:rsidRPr="007928C0" w:rsidRDefault="000674F3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0F4C0B" w:rsidRPr="007928C0">
              <w:rPr>
                <w:color w:val="auto"/>
                <w:sz w:val="19"/>
                <w:szCs w:val="19"/>
                <w:lang w:val="pt-PT"/>
              </w:rPr>
              <w:t xml:space="preserve"> Acesso ao ensino superior ou prosseguimento nos cursos de especialização tecnológica de Nível 4</w:t>
            </w:r>
          </w:p>
        </w:tc>
        <w:tc>
          <w:tcPr>
            <w:tcW w:w="5244" w:type="dxa"/>
          </w:tcPr>
          <w:p w14:paraId="1D1CE2D9" w14:textId="77777777" w:rsidR="00027CA3" w:rsidRPr="007928C0" w:rsidRDefault="000674F3" w:rsidP="00AA68A2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AA68A2" w:rsidRPr="007928C0">
              <w:rPr>
                <w:color w:val="auto"/>
                <w:sz w:val="19"/>
                <w:szCs w:val="19"/>
                <w:lang w:val="pt-PT"/>
              </w:rPr>
              <w:t xml:space="preserve"> </w:t>
            </w:r>
            <w:r w:rsidR="00AA68A2" w:rsidRPr="007928C0">
              <w:rPr>
                <w:color w:val="C00000"/>
                <w:sz w:val="19"/>
                <w:szCs w:val="19"/>
                <w:lang w:val="pt-PT"/>
              </w:rPr>
              <w:t>xxx</w:t>
            </w:r>
          </w:p>
        </w:tc>
      </w:tr>
      <w:tr w:rsidR="00027CA3" w:rsidRPr="00057DC9" w14:paraId="00902651" w14:textId="77777777" w:rsidTr="00057DC9">
        <w:trPr>
          <w:trHeight w:val="342"/>
        </w:trPr>
        <w:tc>
          <w:tcPr>
            <w:tcW w:w="10211" w:type="dxa"/>
            <w:gridSpan w:val="2"/>
          </w:tcPr>
          <w:p w14:paraId="0034B1A8" w14:textId="77777777" w:rsidR="00027CA3" w:rsidRPr="00057DC9" w:rsidRDefault="00A64157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9"/>
              <w:rPr>
                <w:szCs w:val="16"/>
                <w:lang w:val="pt-PT"/>
              </w:rPr>
            </w:pPr>
            <w:r w:rsidRPr="00057DC9">
              <w:rPr>
                <w:sz w:val="20"/>
                <w:lang w:val="pt-PT"/>
              </w:rPr>
              <w:t>Base jurídica</w:t>
            </w:r>
          </w:p>
        </w:tc>
      </w:tr>
      <w:tr w:rsidR="00027CA3" w:rsidRPr="007928C0" w14:paraId="5C379AD0" w14:textId="77777777" w:rsidTr="00057DC9">
        <w:trPr>
          <w:trHeight w:val="342"/>
        </w:trPr>
        <w:tc>
          <w:tcPr>
            <w:tcW w:w="10211" w:type="dxa"/>
            <w:gridSpan w:val="2"/>
          </w:tcPr>
          <w:p w14:paraId="351AB251" w14:textId="77777777" w:rsidR="00027CA3" w:rsidRPr="007928C0" w:rsidRDefault="000674F3" w:rsidP="000F4C0B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0F4C0B" w:rsidRPr="007928C0">
              <w:rPr>
                <w:color w:val="auto"/>
                <w:sz w:val="19"/>
                <w:szCs w:val="19"/>
                <w:lang w:val="pt-PT"/>
              </w:rPr>
              <w:t xml:space="preserve"> Portaria n.º 1497/08, de 19 de Dezembro</w:t>
            </w:r>
          </w:p>
        </w:tc>
      </w:tr>
      <w:tr w:rsidR="00880E1E" w:rsidRPr="007928C0" w14:paraId="5F2345B7" w14:textId="77777777" w:rsidTr="00057DC9">
        <w:trPr>
          <w:trHeight w:val="274"/>
        </w:trPr>
        <w:tc>
          <w:tcPr>
            <w:tcW w:w="10211" w:type="dxa"/>
            <w:gridSpan w:val="2"/>
          </w:tcPr>
          <w:p w14:paraId="5C3B045D" w14:textId="77777777" w:rsidR="00880E1E" w:rsidRPr="00057DC9" w:rsidRDefault="00880E1E" w:rsidP="006D3D5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6</w:t>
            </w:r>
            <w:r w:rsidR="00027CA3" w:rsidRPr="00057DC9">
              <w:rPr>
                <w:sz w:val="18"/>
                <w:szCs w:val="16"/>
                <w:lang w:val="pt-PT"/>
              </w:rPr>
              <w:t>.</w:t>
            </w:r>
            <w:r w:rsidRPr="00057DC9">
              <w:rPr>
                <w:sz w:val="18"/>
                <w:szCs w:val="16"/>
                <w:lang w:val="pt-PT"/>
              </w:rPr>
              <w:tab/>
            </w:r>
            <w:r w:rsidR="00027CA3" w:rsidRPr="00057DC9">
              <w:rPr>
                <w:sz w:val="18"/>
                <w:szCs w:val="16"/>
                <w:lang w:val="pt-PT"/>
              </w:rPr>
              <w:t xml:space="preserve"> </w:t>
            </w:r>
            <w:r w:rsidR="006D3D56" w:rsidRPr="00057DC9">
              <w:rPr>
                <w:sz w:val="22"/>
                <w:szCs w:val="16"/>
                <w:lang w:val="pt-PT"/>
              </w:rPr>
              <w:t>Vias oficiais para a obtenção do certificado</w:t>
            </w:r>
          </w:p>
        </w:tc>
      </w:tr>
      <w:tr w:rsidR="003E2376" w:rsidRPr="007928C0" w14:paraId="2D13BBB1" w14:textId="77777777" w:rsidTr="00057DC9">
        <w:trPr>
          <w:trHeight w:val="113"/>
        </w:trPr>
        <w:tc>
          <w:tcPr>
            <w:tcW w:w="10211" w:type="dxa"/>
            <w:gridSpan w:val="2"/>
          </w:tcPr>
          <w:p w14:paraId="673666D4" w14:textId="77777777" w:rsidR="003E2376" w:rsidRPr="00057DC9" w:rsidRDefault="003E2376" w:rsidP="005806F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85888" behindDoc="1" locked="0" layoutInCell="1" allowOverlap="1" wp14:anchorId="350028D9" wp14:editId="622BCA7F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A27" w:rsidRPr="007928C0" w14:paraId="49BFDA2D" w14:textId="77777777" w:rsidTr="00057DC9">
        <w:trPr>
          <w:trHeight w:val="487"/>
        </w:trPr>
        <w:tc>
          <w:tcPr>
            <w:tcW w:w="10211" w:type="dxa"/>
            <w:gridSpan w:val="2"/>
          </w:tcPr>
          <w:p w14:paraId="6914459F" w14:textId="5E85E272" w:rsidR="00D84320" w:rsidRPr="007928C0" w:rsidRDefault="00D9069A" w:rsidP="00057DC9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rStyle w:val="MaintextChar"/>
                <w:rFonts w:ascii="Calibri" w:hAnsi="Calibri" w:cs="Calibri"/>
                <w:color w:val="FF0000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 xml:space="preserve">Substituir com a descrição do modo como o certificado </w:t>
            </w:r>
            <w:r w:rsidR="00B46839" w:rsidRPr="007928C0">
              <w:rPr>
                <w:color w:val="auto"/>
                <w:sz w:val="19"/>
                <w:szCs w:val="19"/>
                <w:lang w:val="pt-PT"/>
              </w:rPr>
              <w:t xml:space="preserve">(formação certificada) </w:t>
            </w:r>
            <w:r w:rsidRPr="007928C0">
              <w:rPr>
                <w:color w:val="auto"/>
                <w:sz w:val="19"/>
                <w:szCs w:val="19"/>
                <w:lang w:val="pt-PT"/>
              </w:rPr>
              <w:t>pode ser adquirido (</w:t>
            </w:r>
            <w:r w:rsidR="00DC3770" w:rsidRPr="007928C0">
              <w:rPr>
                <w:color w:val="auto"/>
                <w:sz w:val="19"/>
                <w:szCs w:val="19"/>
                <w:lang w:val="pt-PT"/>
              </w:rPr>
              <w:t xml:space="preserve">estágio profissional, centro de prática simulada ou formação em contexto de </w:t>
            </w:r>
            <w:r w:rsidR="00EA09A4" w:rsidRPr="007928C0">
              <w:rPr>
                <w:color w:val="auto"/>
                <w:sz w:val="19"/>
                <w:szCs w:val="19"/>
                <w:lang w:val="pt-PT"/>
              </w:rPr>
              <w:t>t</w:t>
            </w:r>
            <w:r w:rsidR="000B5064" w:rsidRPr="007928C0">
              <w:rPr>
                <w:color w:val="auto"/>
                <w:sz w:val="19"/>
                <w:szCs w:val="19"/>
                <w:lang w:val="pt-PT"/>
              </w:rPr>
              <w:t>rabalho</w:t>
            </w:r>
            <w:r w:rsidRPr="007928C0">
              <w:rPr>
                <w:color w:val="auto"/>
                <w:sz w:val="19"/>
                <w:szCs w:val="19"/>
                <w:lang w:val="pt-PT"/>
              </w:rPr>
              <w:t>) e/ou preencher tabela seguinte:</w:t>
            </w:r>
          </w:p>
        </w:tc>
      </w:tr>
      <w:tr w:rsidR="00880E1E" w:rsidRPr="00057DC9" w14:paraId="135CEA0E" w14:textId="77777777" w:rsidTr="00057DC9">
        <w:trPr>
          <w:trHeight w:val="283"/>
        </w:trPr>
        <w:tc>
          <w:tcPr>
            <w:tcW w:w="10211" w:type="dxa"/>
            <w:gridSpan w:val="2"/>
            <w:vAlign w:val="bottom"/>
          </w:tcPr>
          <w:tbl>
            <w:tblPr>
              <w:tblStyle w:val="TableGrid"/>
              <w:tblW w:w="4716" w:type="pct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180"/>
              <w:gridCol w:w="3214"/>
              <w:gridCol w:w="3228"/>
            </w:tblGrid>
            <w:tr w:rsidR="00880E1E" w:rsidRPr="007928C0" w14:paraId="563FFE20" w14:textId="77777777" w:rsidTr="00C921C8">
              <w:trPr>
                <w:trHeight w:val="430"/>
              </w:trPr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6021BC06" w14:textId="77777777" w:rsidR="00880E1E" w:rsidRPr="00057DC9" w:rsidRDefault="00E84E19" w:rsidP="005806F6">
                  <w:pPr>
                    <w:pStyle w:val="subtitleblue"/>
                    <w:spacing w:before="60"/>
                    <w:jc w:val="center"/>
                    <w:rPr>
                      <w:sz w:val="18"/>
                      <w:szCs w:val="16"/>
                      <w:lang w:val="pt-PT"/>
                    </w:rPr>
                  </w:pPr>
                  <w:r w:rsidRPr="00057DC9">
                    <w:rPr>
                      <w:sz w:val="18"/>
                      <w:szCs w:val="16"/>
                      <w:lang w:val="pt-PT"/>
                    </w:rPr>
                    <w:t>Descrição dos cursos de educação e de formação profissional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09371D8E" w14:textId="77777777" w:rsidR="00E84E19" w:rsidRPr="00057DC9" w:rsidRDefault="00E84E19" w:rsidP="005806F6">
                  <w:pPr>
                    <w:pStyle w:val="subtitleblue"/>
                    <w:spacing w:before="60"/>
                    <w:jc w:val="center"/>
                    <w:rPr>
                      <w:sz w:val="18"/>
                      <w:lang w:val="pt-PT"/>
                    </w:rPr>
                  </w:pPr>
                  <w:r w:rsidRPr="00057DC9">
                    <w:rPr>
                      <w:sz w:val="18"/>
                      <w:lang w:val="pt-PT"/>
                    </w:rPr>
                    <w:t xml:space="preserve">Percentagem em relação ao programa na sua globalidade </w:t>
                  </w:r>
                </w:p>
                <w:p w14:paraId="22758F3A" w14:textId="77777777" w:rsidR="00880E1E" w:rsidRPr="00057DC9" w:rsidRDefault="00546A7E" w:rsidP="005806F6">
                  <w:pPr>
                    <w:pStyle w:val="subtitleblue"/>
                    <w:spacing w:before="60"/>
                    <w:jc w:val="center"/>
                    <w:rPr>
                      <w:sz w:val="18"/>
                      <w:lang w:val="pt-PT"/>
                    </w:rPr>
                  </w:pPr>
                  <w:r w:rsidRPr="00057DC9">
                    <w:rPr>
                      <w:sz w:val="18"/>
                      <w:lang w:val="pt-PT"/>
                    </w:rPr>
                    <w:t>(%)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13047838" w14:textId="77777777" w:rsidR="00E84E19" w:rsidRPr="00057DC9" w:rsidRDefault="00E84E19" w:rsidP="005806F6">
                  <w:pPr>
                    <w:pStyle w:val="subtitleblue"/>
                    <w:spacing w:before="60"/>
                    <w:jc w:val="center"/>
                    <w:rPr>
                      <w:sz w:val="18"/>
                      <w:lang w:val="pt-PT"/>
                    </w:rPr>
                  </w:pPr>
                  <w:r w:rsidRPr="00057DC9">
                    <w:rPr>
                      <w:sz w:val="18"/>
                      <w:lang w:val="pt-PT"/>
                    </w:rPr>
                    <w:t>Duração</w:t>
                  </w:r>
                </w:p>
                <w:p w14:paraId="2D84AF26" w14:textId="77777777" w:rsidR="00880E1E" w:rsidRPr="00057DC9" w:rsidRDefault="00E84E19" w:rsidP="005806F6">
                  <w:pPr>
                    <w:pStyle w:val="subtitleblue"/>
                    <w:spacing w:before="60"/>
                    <w:jc w:val="center"/>
                    <w:rPr>
                      <w:sz w:val="18"/>
                      <w:lang w:val="pt-PT"/>
                    </w:rPr>
                  </w:pPr>
                  <w:r w:rsidRPr="00057DC9">
                    <w:rPr>
                      <w:sz w:val="18"/>
                      <w:lang w:val="pt-PT"/>
                    </w:rPr>
                    <w:t>(horas/semanas/meses/anos)</w:t>
                  </w:r>
                </w:p>
              </w:tc>
            </w:tr>
            <w:tr w:rsidR="00880E1E" w:rsidRPr="00057DC9" w14:paraId="39777822" w14:textId="77777777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7004E9BD" w14:textId="77777777" w:rsidR="00880E1E" w:rsidRPr="00057DC9" w:rsidRDefault="00E84E19" w:rsidP="005806F6">
                  <w:pPr>
                    <w:pStyle w:val="Maintext"/>
                    <w:spacing w:before="60" w:after="60"/>
                    <w:ind w:left="0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Escola / centro de formação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0787E8E1" w14:textId="77777777" w:rsidR="00880E1E" w:rsidRPr="00057DC9" w:rsidRDefault="00FB1E39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 xml:space="preserve">60 </w:t>
                  </w:r>
                  <w:r w:rsidR="00AA70B3" w:rsidRPr="00057DC9">
                    <w:rPr>
                      <w:lang w:val="pt-PT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03FDC4E7" w14:textId="77777777" w:rsidR="00880E1E" w:rsidRPr="00057DC9" w:rsidRDefault="00FB1E39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De 1700 a 2200 hora</w:t>
                  </w:r>
                  <w:r w:rsidR="00AA68A2" w:rsidRPr="00057DC9">
                    <w:rPr>
                      <w:lang w:val="pt-PT"/>
                    </w:rPr>
                    <w:t>s</w:t>
                  </w:r>
                </w:p>
              </w:tc>
            </w:tr>
            <w:tr w:rsidR="00880E1E" w:rsidRPr="00057DC9" w14:paraId="637EF0EA" w14:textId="77777777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37487C41" w14:textId="77777777" w:rsidR="00880E1E" w:rsidRPr="00057DC9" w:rsidRDefault="00E84E19" w:rsidP="005806F6">
                  <w:pPr>
                    <w:pStyle w:val="Maintext"/>
                    <w:spacing w:before="60" w:after="60"/>
                    <w:ind w:left="0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Formação no posto de trabalho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72D3A386" w14:textId="77777777" w:rsidR="00880E1E" w:rsidRPr="00057DC9" w:rsidRDefault="00FB1E39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 xml:space="preserve">40 </w:t>
                  </w:r>
                  <w:r w:rsidR="00AA70B3" w:rsidRPr="00057DC9">
                    <w:rPr>
                      <w:lang w:val="pt-PT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3C354AAF" w14:textId="77777777" w:rsidR="00880E1E" w:rsidRPr="00057DC9" w:rsidRDefault="00AA68A2" w:rsidP="00AA68A2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 xml:space="preserve">1100 horas                                                                                                            </w:t>
                  </w:r>
                </w:p>
              </w:tc>
            </w:tr>
            <w:tr w:rsidR="00880E1E" w:rsidRPr="00057DC9" w14:paraId="3445D61A" w14:textId="77777777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17ED3CF1" w14:textId="77777777" w:rsidR="00880E1E" w:rsidRPr="00057DC9" w:rsidRDefault="00E84E19" w:rsidP="005806F6">
                  <w:pPr>
                    <w:pStyle w:val="Maintext"/>
                    <w:spacing w:before="60" w:after="60"/>
                    <w:ind w:left="0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Aprendizagens anteriores reconhecidas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0347ADAA" w14:textId="77777777" w:rsidR="00880E1E" w:rsidRPr="00057DC9" w:rsidRDefault="00AA70B3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6FDE0A80" w14:textId="77777777" w:rsidR="00880E1E" w:rsidRPr="00057DC9" w:rsidRDefault="00880E1E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</w:p>
              </w:tc>
            </w:tr>
            <w:tr w:rsidR="00880E1E" w:rsidRPr="00057DC9" w14:paraId="06DA7A27" w14:textId="77777777" w:rsidTr="00C921C8">
              <w:tc>
                <w:tcPr>
                  <w:tcW w:w="6394" w:type="dxa"/>
                  <w:gridSpan w:val="2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vAlign w:val="bottom"/>
                </w:tcPr>
                <w:p w14:paraId="763368C0" w14:textId="77777777" w:rsidR="00880E1E" w:rsidRPr="00057DC9" w:rsidRDefault="001C7169" w:rsidP="006D3D56">
                  <w:pPr>
                    <w:pStyle w:val="Notes"/>
                    <w:spacing w:before="60" w:after="60"/>
                    <w:rPr>
                      <w:color w:val="auto"/>
                      <w:sz w:val="18"/>
                      <w:lang w:val="pt-PT"/>
                    </w:rPr>
                  </w:pPr>
                  <w:r w:rsidRPr="00057DC9">
                    <w:rPr>
                      <w:color w:val="auto"/>
                      <w:sz w:val="18"/>
                      <w:lang w:val="pt-PT"/>
                    </w:rPr>
                    <w:t>Duração total do curso de educação/formação titulado pelo certificado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2D468EA1" w14:textId="77777777" w:rsidR="00880E1E" w:rsidRPr="00057DC9" w:rsidRDefault="00AA68A2" w:rsidP="005806F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t-PT"/>
                    </w:rPr>
                  </w:pPr>
                  <w:r w:rsidRPr="00057DC9">
                    <w:rPr>
                      <w:lang w:val="pt-PT"/>
                    </w:rPr>
                    <w:t>2800 a 3700 horas</w:t>
                  </w:r>
                </w:p>
              </w:tc>
            </w:tr>
            <w:tr w:rsidR="00C921C8" w:rsidRPr="00057DC9" w14:paraId="653F7330" w14:textId="77777777" w:rsidTr="00C921C8">
              <w:tc>
                <w:tcPr>
                  <w:tcW w:w="9622" w:type="dxa"/>
                  <w:gridSpan w:val="3"/>
                  <w:tcBorders>
                    <w:top w:val="single" w:sz="4" w:space="0" w:color="CCC3C2" w:themeColor="background1" w:themeTint="40"/>
                    <w:left w:val="nil"/>
                    <w:bottom w:val="nil"/>
                    <w:right w:val="nil"/>
                  </w:tcBorders>
                  <w:vAlign w:val="bottom"/>
                </w:tcPr>
                <w:p w14:paraId="068CDE79" w14:textId="77777777" w:rsidR="00C921C8" w:rsidRPr="00057DC9" w:rsidRDefault="00C921C8" w:rsidP="006D3D56">
                  <w:pPr>
                    <w:pStyle w:val="Maintext"/>
                    <w:spacing w:line="240" w:lineRule="auto"/>
                    <w:ind w:left="0"/>
                    <w:jc w:val="center"/>
                    <w:rPr>
                      <w:lang w:val="pt-PT"/>
                    </w:rPr>
                  </w:pPr>
                </w:p>
              </w:tc>
            </w:tr>
          </w:tbl>
          <w:p w14:paraId="4E32F139" w14:textId="77777777" w:rsidR="00880E1E" w:rsidRPr="00057DC9" w:rsidRDefault="00880E1E" w:rsidP="005806F6">
            <w:pPr>
              <w:pStyle w:val="Textout"/>
              <w:spacing w:before="60" w:after="60"/>
              <w:rPr>
                <w:lang w:val="pt-PT"/>
              </w:rPr>
            </w:pPr>
          </w:p>
        </w:tc>
      </w:tr>
      <w:tr w:rsidR="00546A7E" w:rsidRPr="00057DC9" w14:paraId="081532BC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6E8BE676" w14:textId="77777777" w:rsidR="00546A7E" w:rsidRPr="00057DC9" w:rsidRDefault="00546A7E" w:rsidP="006D3D5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pt-PT"/>
              </w:rPr>
            </w:pPr>
            <w:r w:rsidRPr="00057DC9">
              <w:rPr>
                <w:sz w:val="18"/>
                <w:szCs w:val="16"/>
                <w:lang w:val="pt-PT"/>
              </w:rPr>
              <w:t>7</w:t>
            </w:r>
            <w:r w:rsidR="008B3DE3" w:rsidRPr="00057DC9">
              <w:rPr>
                <w:sz w:val="18"/>
                <w:szCs w:val="16"/>
                <w:lang w:val="pt-PT"/>
              </w:rPr>
              <w:t>.</w:t>
            </w:r>
            <w:r w:rsidR="00476804" w:rsidRPr="00057DC9">
              <w:rPr>
                <w:sz w:val="18"/>
                <w:szCs w:val="16"/>
                <w:lang w:val="pt-PT"/>
              </w:rPr>
              <w:t xml:space="preserve"> </w:t>
            </w:r>
            <w:r w:rsidRPr="00057DC9">
              <w:rPr>
                <w:sz w:val="18"/>
                <w:szCs w:val="16"/>
                <w:lang w:val="pt-PT"/>
              </w:rPr>
              <w:tab/>
            </w:r>
            <w:r w:rsidR="001C7169" w:rsidRPr="00057DC9">
              <w:rPr>
                <w:sz w:val="22"/>
                <w:szCs w:val="16"/>
                <w:lang w:val="pt-PT"/>
              </w:rPr>
              <w:t>Informação complementar</w:t>
            </w:r>
          </w:p>
        </w:tc>
      </w:tr>
      <w:tr w:rsidR="001D379B" w:rsidRPr="00057DC9" w14:paraId="551394F7" w14:textId="77777777" w:rsidTr="00057DC9">
        <w:trPr>
          <w:trHeight w:val="113"/>
        </w:trPr>
        <w:tc>
          <w:tcPr>
            <w:tcW w:w="10211" w:type="dxa"/>
            <w:gridSpan w:val="2"/>
          </w:tcPr>
          <w:p w14:paraId="3047FF22" w14:textId="77777777" w:rsidR="001D379B" w:rsidRPr="00057DC9" w:rsidRDefault="001D379B" w:rsidP="005806F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t-PT"/>
              </w:rPr>
            </w:pPr>
            <w:r w:rsidRPr="00057DC9">
              <w:rPr>
                <w:noProof/>
                <w:lang w:val="pt-PT" w:eastAsia="en-GB"/>
              </w:rPr>
              <w:drawing>
                <wp:anchor distT="0" distB="0" distL="114300" distR="114300" simplePos="0" relativeHeight="251694080" behindDoc="1" locked="0" layoutInCell="1" allowOverlap="1" wp14:anchorId="450456C8" wp14:editId="52821F08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A7E" w:rsidRPr="00057DC9" w14:paraId="11159FAD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6B46AADC" w14:textId="77777777" w:rsidR="00546A7E" w:rsidRPr="00057DC9" w:rsidRDefault="001C7169" w:rsidP="005806F6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176"/>
              <w:rPr>
                <w:b/>
                <w:sz w:val="18"/>
                <w:u w:val="single"/>
                <w:lang w:val="pt-PT"/>
              </w:rPr>
            </w:pPr>
            <w:r w:rsidRPr="00057DC9">
              <w:rPr>
                <w:sz w:val="20"/>
                <w:lang w:val="pt-PT"/>
              </w:rPr>
              <w:t xml:space="preserve">Condições de acesso </w:t>
            </w:r>
            <w:r w:rsidR="000E59B0" w:rsidRPr="00057DC9">
              <w:rPr>
                <w:sz w:val="20"/>
                <w:vertAlign w:val="superscript"/>
                <w:lang w:val="pt-PT"/>
              </w:rPr>
              <w:t>1</w:t>
            </w:r>
          </w:p>
        </w:tc>
      </w:tr>
      <w:tr w:rsidR="00546A7E" w:rsidRPr="00057DC9" w14:paraId="391B0C56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059B7D1A" w14:textId="77777777" w:rsidR="00546A7E" w:rsidRPr="007928C0" w:rsidRDefault="000674F3" w:rsidP="00AA68A2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AA68A2" w:rsidRPr="007928C0">
              <w:rPr>
                <w:sz w:val="19"/>
                <w:szCs w:val="19"/>
                <w:lang w:val="pt-PT"/>
              </w:rPr>
              <w:t xml:space="preserve"> </w:t>
            </w:r>
            <w:r w:rsidR="00AA68A2" w:rsidRPr="007928C0">
              <w:rPr>
                <w:color w:val="auto"/>
                <w:sz w:val="19"/>
                <w:szCs w:val="19"/>
                <w:lang w:val="pt-PT"/>
              </w:rPr>
              <w:t>3º Ciclo do ensino básico, equivalência ao 9º ano de escolaridade, curso de nível 2</w:t>
            </w:r>
          </w:p>
        </w:tc>
      </w:tr>
      <w:tr w:rsidR="00546A7E" w:rsidRPr="007928C0" w14:paraId="07C3C9FA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5DB51A6E" w14:textId="77777777" w:rsidR="00546A7E" w:rsidRPr="00057DC9" w:rsidRDefault="001C7169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lang w:val="pt-PT"/>
              </w:rPr>
            </w:pPr>
            <w:r w:rsidRPr="00057DC9">
              <w:rPr>
                <w:sz w:val="20"/>
                <w:lang w:val="pt-PT"/>
              </w:rPr>
              <w:t>Para mais informações (incluindo para uma descrição dos sistemas nacionais de qualificação</w:t>
            </w:r>
            <w:r w:rsidR="000C3CF8" w:rsidRPr="00057DC9">
              <w:rPr>
                <w:sz w:val="20"/>
                <w:lang w:val="pt-PT"/>
              </w:rPr>
              <w:t>)</w:t>
            </w:r>
          </w:p>
        </w:tc>
      </w:tr>
      <w:tr w:rsidR="00546A7E" w:rsidRPr="007928C0" w14:paraId="09FBC4AA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7D283164" w14:textId="024D6CF0" w:rsidR="00546A7E" w:rsidRPr="007928C0" w:rsidRDefault="000674F3" w:rsidP="00AA68A2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color w:val="auto"/>
                <w:sz w:val="19"/>
                <w:szCs w:val="19"/>
                <w:lang w:val="pt-PT"/>
              </w:rPr>
            </w:pPr>
            <w:r w:rsidRPr="007928C0">
              <w:rPr>
                <w:color w:val="auto"/>
                <w:sz w:val="19"/>
                <w:szCs w:val="19"/>
                <w:lang w:val="pt-PT"/>
              </w:rPr>
              <w:t>Exemplo:</w:t>
            </w:r>
            <w:r w:rsidR="00AA68A2" w:rsidRPr="007928C0">
              <w:rPr>
                <w:color w:val="auto"/>
                <w:sz w:val="19"/>
                <w:szCs w:val="19"/>
                <w:lang w:val="pt-PT"/>
              </w:rPr>
              <w:t xml:space="preserve"> </w:t>
            </w:r>
            <w:hyperlink r:id="rId14" w:history="1">
              <w:r w:rsidR="00AA68A2" w:rsidRPr="007928C0">
                <w:rPr>
                  <w:rStyle w:val="Hyperlink"/>
                  <w:sz w:val="19"/>
                  <w:szCs w:val="19"/>
                  <w:lang w:val="pt-PT"/>
                </w:rPr>
                <w:t>www.catalogo.anqep.gov.pt/Home/QNQ</w:t>
              </w:r>
            </w:hyperlink>
          </w:p>
        </w:tc>
      </w:tr>
      <w:tr w:rsidR="00546A7E" w:rsidRPr="00057DC9" w14:paraId="14EC0D82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1AB460A3" w14:textId="77777777" w:rsidR="00546A7E" w:rsidRPr="00057DC9" w:rsidRDefault="00A84752" w:rsidP="000674F3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b/>
                <w:sz w:val="18"/>
                <w:lang w:val="pt-PT"/>
              </w:rPr>
            </w:pPr>
            <w:r w:rsidRPr="00057DC9">
              <w:rPr>
                <w:sz w:val="20"/>
                <w:lang w:val="pt-PT"/>
              </w:rPr>
              <w:t>Centro Nacional Europass</w:t>
            </w:r>
          </w:p>
        </w:tc>
      </w:tr>
      <w:tr w:rsidR="00546A7E" w:rsidRPr="00057DC9" w14:paraId="21BB8027" w14:textId="77777777" w:rsidTr="00057D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3ECEE1DC" w14:textId="6AB58930" w:rsidR="00546A7E" w:rsidRPr="007928C0" w:rsidRDefault="00456AA0" w:rsidP="000674F3">
            <w:pPr>
              <w:pStyle w:val="subtitleblue"/>
              <w:tabs>
                <w:tab w:val="right" w:pos="-1271"/>
              </w:tabs>
              <w:spacing w:before="60"/>
              <w:ind w:left="426" w:right="142"/>
              <w:rPr>
                <w:sz w:val="19"/>
                <w:szCs w:val="19"/>
                <w:lang w:val="pt-PT"/>
              </w:rPr>
            </w:pPr>
            <w:hyperlink r:id="rId15" w:history="1">
              <w:r w:rsidR="00666AE7" w:rsidRPr="007928C0">
                <w:rPr>
                  <w:rStyle w:val="Hyperlink"/>
                  <w:sz w:val="19"/>
                  <w:szCs w:val="19"/>
                  <w:lang w:val="pt-PT"/>
                </w:rPr>
                <w:t>www.europass.pt</w:t>
              </w:r>
            </w:hyperlink>
          </w:p>
        </w:tc>
      </w:tr>
    </w:tbl>
    <w:p w14:paraId="313019BB" w14:textId="77777777" w:rsidR="00857FAC" w:rsidRPr="00057DC9" w:rsidRDefault="00857FAC" w:rsidP="005806F6">
      <w:pPr>
        <w:spacing w:before="60" w:after="60"/>
        <w:rPr>
          <w:lang w:val="pt-PT"/>
        </w:rPr>
      </w:pPr>
    </w:p>
    <w:sectPr w:rsidR="00857FAC" w:rsidRPr="00057DC9" w:rsidSect="007928C0">
      <w:headerReference w:type="default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7" w:h="16840" w:code="9"/>
      <w:pgMar w:top="194" w:right="680" w:bottom="851" w:left="851" w:header="709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CB53F" w14:textId="77777777" w:rsidR="000057A9" w:rsidRDefault="000057A9" w:rsidP="009565F2">
      <w:r>
        <w:separator/>
      </w:r>
    </w:p>
  </w:endnote>
  <w:endnote w:type="continuationSeparator" w:id="0">
    <w:p w14:paraId="00988AE3" w14:textId="77777777" w:rsidR="000057A9" w:rsidRDefault="000057A9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pt-PT"/>
      </w:rPr>
    </w:sdtEndPr>
    <w:sdtContent>
      <w:p w14:paraId="7ACE2C19" w14:textId="77777777" w:rsidR="009F792D" w:rsidRPr="001C17A9" w:rsidRDefault="000E59B0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pt-PT"/>
          </w:rPr>
        </w:pPr>
        <w:r w:rsidRPr="001C17A9">
          <w:rPr>
            <w:rStyle w:val="NotesChar"/>
            <w:sz w:val="18"/>
            <w:vertAlign w:val="superscript"/>
            <w:lang w:val="pt-PT"/>
          </w:rPr>
          <w:t>1</w:t>
        </w:r>
        <w:r w:rsidRPr="001C17A9">
          <w:rPr>
            <w:rStyle w:val="NotesChar"/>
            <w:lang w:val="pt-PT"/>
          </w:rPr>
          <w:t xml:space="preserve"> </w:t>
        </w:r>
        <w:r w:rsidR="001C17A9" w:rsidRPr="001C17A9">
          <w:rPr>
            <w:rStyle w:val="NotesChar"/>
            <w:lang w:val="pt-PT"/>
          </w:rPr>
          <w:t>Quando aplicável</w:t>
        </w:r>
        <w:r w:rsidRPr="001C17A9">
          <w:rPr>
            <w:rStyle w:val="NotesChar"/>
            <w:lang w:val="pt-PT"/>
          </w:rPr>
          <w:t>.</w:t>
        </w:r>
      </w:p>
      <w:p w14:paraId="527EC3AD" w14:textId="716B6553" w:rsidR="007F4792" w:rsidRPr="001C17A9" w:rsidRDefault="00E03D6A" w:rsidP="001E2DD9">
        <w:pPr>
          <w:pStyle w:val="Footnotes"/>
          <w:pBdr>
            <w:top w:val="single" w:sz="8" w:space="1" w:color="B2B2B2"/>
          </w:pBdr>
          <w:rPr>
            <w:lang w:val="pt-PT"/>
          </w:rPr>
        </w:pPr>
        <w:r w:rsidRPr="001C17A9">
          <w:rPr>
            <w:sz w:val="16"/>
            <w:szCs w:val="16"/>
            <w:lang w:val="pt-PT"/>
          </w:rPr>
          <w:t xml:space="preserve">© </w:t>
        </w:r>
        <w:r w:rsidR="001C17A9" w:rsidRPr="001C17A9">
          <w:rPr>
            <w:sz w:val="16"/>
            <w:szCs w:val="16"/>
            <w:lang w:val="pt-PT"/>
          </w:rPr>
          <w:t>União Europeia</w:t>
        </w:r>
        <w:r w:rsidR="00A9581D" w:rsidRPr="001C17A9">
          <w:rPr>
            <w:sz w:val="16"/>
            <w:szCs w:val="16"/>
            <w:lang w:val="pt-PT"/>
          </w:rPr>
          <w:t>, 2002</w:t>
        </w:r>
        <w:r w:rsidRPr="001C17A9">
          <w:rPr>
            <w:sz w:val="16"/>
            <w:szCs w:val="16"/>
            <w:lang w:val="pt-PT"/>
          </w:rPr>
          <w:t>-20</w:t>
        </w:r>
        <w:r w:rsidR="00ED16C5">
          <w:rPr>
            <w:sz w:val="16"/>
            <w:szCs w:val="16"/>
            <w:lang w:val="pt-PT"/>
          </w:rPr>
          <w:t>20</w:t>
        </w:r>
        <w:r w:rsidR="00251A0A" w:rsidRPr="001C17A9">
          <w:rPr>
            <w:sz w:val="16"/>
            <w:szCs w:val="16"/>
            <w:lang w:val="pt-PT"/>
          </w:rPr>
          <w:t xml:space="preserve"> </w:t>
        </w:r>
        <w:r w:rsidR="001E2DD9" w:rsidRPr="001C17A9">
          <w:rPr>
            <w:sz w:val="16"/>
            <w:szCs w:val="16"/>
            <w:lang w:val="pt-PT"/>
          </w:rPr>
          <w:t xml:space="preserve"> |</w:t>
        </w:r>
        <w:r w:rsidR="00251A0A" w:rsidRPr="001C17A9">
          <w:rPr>
            <w:sz w:val="16"/>
            <w:szCs w:val="16"/>
            <w:lang w:val="pt-PT"/>
          </w:rPr>
          <w:t xml:space="preserve"> </w:t>
        </w:r>
        <w:r w:rsidR="001E2DD9" w:rsidRPr="001C17A9">
          <w:rPr>
            <w:sz w:val="16"/>
            <w:szCs w:val="16"/>
            <w:lang w:val="pt-PT"/>
          </w:rPr>
          <w:t xml:space="preserve"> </w:t>
        </w:r>
        <w:hyperlink r:id="rId1" w:history="1">
          <w:r w:rsidR="001E2DD9" w:rsidRPr="001C17A9">
            <w:rPr>
              <w:rStyle w:val="Hyperlink"/>
              <w:color w:val="2C99DC"/>
              <w:sz w:val="16"/>
              <w:szCs w:val="16"/>
              <w:lang w:val="pt-PT"/>
            </w:rPr>
            <w:t>europass.cedefop.europa.eu</w:t>
          </w:r>
        </w:hyperlink>
        <w:r w:rsidR="003C0A29" w:rsidRPr="001C17A9">
          <w:rPr>
            <w:color w:val="1B72A5"/>
            <w:lang w:val="pt-PT"/>
          </w:rPr>
          <w:tab/>
        </w:r>
        <w:r w:rsidR="00946FF4">
          <w:rPr>
            <w:sz w:val="16"/>
            <w:szCs w:val="16"/>
            <w:lang w:val="pt-PT"/>
          </w:rPr>
          <w:t>P</w:t>
        </w:r>
        <w:r w:rsidR="00946FF4" w:rsidRPr="00946FF4">
          <w:rPr>
            <w:sz w:val="16"/>
            <w:szCs w:val="16"/>
            <w:lang w:val="pt-PT"/>
          </w:rPr>
          <w:t xml:space="preserve">ágina </w:t>
        </w:r>
        <w:r w:rsidR="007F4792" w:rsidRPr="001C17A9">
          <w:rPr>
            <w:sz w:val="16"/>
            <w:szCs w:val="16"/>
            <w:lang w:val="pt-PT"/>
          </w:rPr>
          <w:fldChar w:fldCharType="begin"/>
        </w:r>
        <w:r w:rsidR="007F4792" w:rsidRPr="001C17A9">
          <w:rPr>
            <w:sz w:val="16"/>
            <w:szCs w:val="16"/>
            <w:lang w:val="pt-PT"/>
          </w:rPr>
          <w:instrText xml:space="preserve"> PAGE   \* MERGEFORMAT </w:instrText>
        </w:r>
        <w:r w:rsidR="007F4792" w:rsidRPr="001C17A9">
          <w:rPr>
            <w:sz w:val="16"/>
            <w:szCs w:val="16"/>
            <w:lang w:val="pt-PT"/>
          </w:rPr>
          <w:fldChar w:fldCharType="separate"/>
        </w:r>
        <w:r w:rsidR="00057DC9">
          <w:rPr>
            <w:noProof/>
            <w:sz w:val="16"/>
            <w:szCs w:val="16"/>
            <w:lang w:val="pt-PT"/>
          </w:rPr>
          <w:t>2</w:t>
        </w:r>
        <w:r w:rsidR="007F4792" w:rsidRPr="001C17A9">
          <w:rPr>
            <w:sz w:val="16"/>
            <w:szCs w:val="16"/>
            <w:lang w:val="pt-PT"/>
          </w:rPr>
          <w:fldChar w:fldCharType="end"/>
        </w:r>
        <w:r w:rsidR="00854C55" w:rsidRPr="001C17A9">
          <w:rPr>
            <w:sz w:val="16"/>
            <w:szCs w:val="16"/>
            <w:lang w:val="pt-PT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7A5D" w14:textId="743496F5" w:rsidR="009F792D" w:rsidRPr="001C17A9" w:rsidRDefault="00854C55" w:rsidP="00CA4EA1">
    <w:pPr>
      <w:pStyle w:val="Footnotes"/>
      <w:pBdr>
        <w:top w:val="single" w:sz="8" w:space="1" w:color="B2B2B2"/>
      </w:pBdr>
      <w:rPr>
        <w:sz w:val="16"/>
        <w:szCs w:val="16"/>
        <w:lang w:val="pt-PT"/>
      </w:rPr>
    </w:pPr>
    <w:r w:rsidRPr="00666AE7">
      <w:rPr>
        <w:lang w:val="pt-PT"/>
      </w:rPr>
      <w:br/>
    </w:r>
    <w:r w:rsidR="009F792D" w:rsidRPr="001C17A9">
      <w:rPr>
        <w:sz w:val="16"/>
        <w:szCs w:val="16"/>
        <w:vertAlign w:val="superscript"/>
        <w:lang w:val="pt-PT"/>
      </w:rPr>
      <w:t>1</w:t>
    </w:r>
    <w:r w:rsidR="00096621" w:rsidRPr="001C17A9">
      <w:rPr>
        <w:sz w:val="16"/>
        <w:szCs w:val="16"/>
        <w:lang w:val="pt-PT"/>
      </w:rPr>
      <w:t xml:space="preserve"> </w:t>
    </w:r>
    <w:r w:rsidR="001C17A9" w:rsidRPr="001C17A9">
      <w:rPr>
        <w:sz w:val="16"/>
        <w:szCs w:val="16"/>
        <w:lang w:val="pt-PT"/>
      </w:rPr>
      <w:t>Na língua original</w:t>
    </w:r>
    <w:r w:rsidR="00096621" w:rsidRPr="001C17A9">
      <w:rPr>
        <w:sz w:val="16"/>
        <w:szCs w:val="16"/>
        <w:lang w:val="pt-PT"/>
      </w:rPr>
      <w:t>.</w:t>
    </w:r>
    <w:r w:rsidR="009F792D" w:rsidRPr="001C17A9">
      <w:rPr>
        <w:sz w:val="16"/>
        <w:szCs w:val="16"/>
        <w:lang w:val="pt-PT"/>
      </w:rPr>
      <w:t xml:space="preserve"> </w:t>
    </w:r>
    <w:r w:rsidR="009F792D" w:rsidRPr="001C17A9">
      <w:rPr>
        <w:rStyle w:val="NotesChar"/>
        <w:lang w:val="pt-PT"/>
      </w:rPr>
      <w:t xml:space="preserve"> </w:t>
    </w:r>
    <w:r w:rsidR="009F792D" w:rsidRPr="001C17A9">
      <w:rPr>
        <w:sz w:val="16"/>
        <w:szCs w:val="16"/>
        <w:lang w:val="pt-PT"/>
      </w:rPr>
      <w:t xml:space="preserve">|  </w:t>
    </w:r>
    <w:r w:rsidR="009F792D" w:rsidRPr="001C17A9">
      <w:rPr>
        <w:sz w:val="16"/>
        <w:szCs w:val="16"/>
        <w:vertAlign w:val="superscript"/>
        <w:lang w:val="pt-PT"/>
      </w:rPr>
      <w:t>2</w:t>
    </w:r>
    <w:r w:rsidR="009F792D" w:rsidRPr="001C17A9">
      <w:rPr>
        <w:sz w:val="16"/>
        <w:szCs w:val="16"/>
        <w:lang w:val="pt-PT"/>
      </w:rPr>
      <w:t xml:space="preserve"> </w:t>
    </w:r>
    <w:r w:rsidR="001C17A9" w:rsidRPr="001C17A9">
      <w:rPr>
        <w:rStyle w:val="NotesChar"/>
        <w:lang w:val="pt-PT"/>
      </w:rPr>
      <w:t xml:space="preserve">Quando aplicável. Esta tradução não tem </w:t>
    </w:r>
    <w:r w:rsidR="00D9069A">
      <w:rPr>
        <w:rStyle w:val="NotesChar"/>
        <w:lang w:val="pt-PT"/>
      </w:rPr>
      <w:t>enquadramento</w:t>
    </w:r>
    <w:r w:rsidR="00D9069A" w:rsidRPr="001C17A9">
      <w:rPr>
        <w:rStyle w:val="NotesChar"/>
        <w:lang w:val="pt-PT"/>
      </w:rPr>
      <w:t xml:space="preserve"> </w:t>
    </w:r>
    <w:r w:rsidR="001C17A9" w:rsidRPr="001C17A9">
      <w:rPr>
        <w:rStyle w:val="NotesChar"/>
        <w:lang w:val="pt-PT"/>
      </w:rPr>
      <w:t>legal.</w:t>
    </w:r>
    <w:r w:rsidR="007D7943" w:rsidRPr="001C17A9">
      <w:rPr>
        <w:rStyle w:val="NotesChar"/>
        <w:lang w:val="pt-PT"/>
      </w:rPr>
      <w:t>.</w:t>
    </w:r>
    <w:r w:rsidR="00945DE3" w:rsidRPr="001C17A9">
      <w:rPr>
        <w:rStyle w:val="NotesChar"/>
        <w:lang w:val="pt-PT"/>
      </w:rPr>
      <w:t xml:space="preserve">  </w:t>
    </w:r>
    <w:r w:rsidR="00096621" w:rsidRPr="001C17A9">
      <w:rPr>
        <w:sz w:val="16"/>
        <w:szCs w:val="16"/>
        <w:lang w:val="pt-PT"/>
      </w:rPr>
      <w:t xml:space="preserve">| </w:t>
    </w:r>
    <w:r w:rsidR="00C53B02" w:rsidRPr="001C17A9">
      <w:rPr>
        <w:sz w:val="16"/>
        <w:szCs w:val="16"/>
        <w:vertAlign w:val="superscript"/>
        <w:lang w:val="pt-PT"/>
      </w:rPr>
      <w:t xml:space="preserve"> </w:t>
    </w:r>
    <w:r w:rsidR="00B12E9B" w:rsidRPr="001C17A9">
      <w:rPr>
        <w:sz w:val="16"/>
        <w:szCs w:val="16"/>
        <w:vertAlign w:val="superscript"/>
        <w:lang w:val="pt-PT"/>
      </w:rPr>
      <w:t xml:space="preserve"> </w:t>
    </w:r>
    <w:r w:rsidR="00C53B02" w:rsidRPr="001C17A9">
      <w:rPr>
        <w:sz w:val="16"/>
        <w:szCs w:val="16"/>
        <w:vertAlign w:val="superscript"/>
        <w:lang w:val="pt-PT"/>
      </w:rPr>
      <w:t xml:space="preserve">3 </w:t>
    </w:r>
    <w:r w:rsidR="001C17A9" w:rsidRPr="001C17A9">
      <w:rPr>
        <w:rStyle w:val="NotesChar"/>
        <w:lang w:val="pt-PT"/>
      </w:rPr>
      <w:t>Quando aplicável</w:t>
    </w:r>
    <w:r w:rsidR="00945DE3" w:rsidRPr="001C17A9">
      <w:rPr>
        <w:rStyle w:val="NotesChar"/>
        <w:lang w:val="pt-PT"/>
      </w:rPr>
      <w:t>.</w:t>
    </w:r>
  </w:p>
  <w:p w14:paraId="2B0F23F1" w14:textId="20902181" w:rsidR="00854C55" w:rsidRPr="00ED16C5" w:rsidRDefault="00A64157" w:rsidP="00CA4EA1">
    <w:pPr>
      <w:pStyle w:val="Footnotes"/>
      <w:pBdr>
        <w:top w:val="single" w:sz="8" w:space="1" w:color="B2B2B2"/>
      </w:pBdr>
      <w:rPr>
        <w:sz w:val="16"/>
        <w:szCs w:val="16"/>
        <w:lang w:val="pt-PT"/>
      </w:rPr>
    </w:pPr>
    <w:r w:rsidRPr="00ED16C5">
      <w:rPr>
        <w:sz w:val="16"/>
        <w:szCs w:val="16"/>
        <w:lang w:val="pt-PT"/>
      </w:rPr>
      <w:t xml:space="preserve">O suplemento ao certificado fornece informações adicionais sobre o certificado e não possui nenhum </w:t>
    </w:r>
    <w:r w:rsidR="00D9069A" w:rsidRPr="00ED16C5">
      <w:rPr>
        <w:sz w:val="16"/>
        <w:szCs w:val="16"/>
        <w:lang w:val="pt-PT"/>
      </w:rPr>
      <w:t xml:space="preserve">enquadramento </w:t>
    </w:r>
    <w:r w:rsidRPr="00ED16C5">
      <w:rPr>
        <w:sz w:val="16"/>
        <w:szCs w:val="16"/>
        <w:lang w:val="pt-PT"/>
      </w:rPr>
      <w:t>legal. O seu formato baseia-se na</w:t>
    </w:r>
    <w:r w:rsidR="00027CA3" w:rsidRPr="00ED16C5">
      <w:rPr>
        <w:sz w:val="16"/>
        <w:szCs w:val="16"/>
        <w:lang w:val="pt-PT"/>
      </w:rPr>
      <w:t xml:space="preserve">e </w:t>
    </w:r>
    <w:r w:rsidRPr="00ED16C5">
      <w:rPr>
        <w:sz w:val="16"/>
        <w:szCs w:val="16"/>
        <w:lang w:val="pt-PT"/>
      </w:rPr>
      <w:t>Decisão (UE) 2018/646 do Parlamento Europeu e do Conselho, de 18 de abril de 2018, relativa a um regime comum de prestação de melhores serviços em matéria de competências e qualificações (Europass) e que revoga a Decisão n.° 2241/2004/CE</w:t>
    </w:r>
    <w:r w:rsidR="00854C55" w:rsidRPr="00ED16C5">
      <w:rPr>
        <w:sz w:val="16"/>
        <w:szCs w:val="16"/>
        <w:lang w:val="pt-PT"/>
      </w:rPr>
      <w:t xml:space="preserve">. </w:t>
    </w:r>
  </w:p>
  <w:p w14:paraId="7EE2AC70" w14:textId="52DF061F" w:rsidR="00DE7B47" w:rsidRPr="001C17A9" w:rsidRDefault="00945DE3" w:rsidP="00CA4EA1">
    <w:pPr>
      <w:pStyle w:val="Footnotes"/>
      <w:pBdr>
        <w:top w:val="single" w:sz="8" w:space="1" w:color="B2B2B2"/>
      </w:pBdr>
      <w:rPr>
        <w:sz w:val="18"/>
        <w:szCs w:val="16"/>
        <w:lang w:val="pt-PT"/>
      </w:rPr>
    </w:pPr>
    <w:r w:rsidRPr="001C17A9">
      <w:rPr>
        <w:sz w:val="16"/>
        <w:szCs w:val="16"/>
        <w:lang w:val="pt-PT"/>
      </w:rPr>
      <w:t xml:space="preserve">© </w:t>
    </w:r>
    <w:r w:rsidR="001C17A9" w:rsidRPr="001C17A9">
      <w:rPr>
        <w:sz w:val="16"/>
        <w:szCs w:val="16"/>
        <w:lang w:val="pt-PT"/>
      </w:rPr>
      <w:t>União Europeia</w:t>
    </w:r>
    <w:r w:rsidRPr="001C17A9">
      <w:rPr>
        <w:sz w:val="16"/>
        <w:szCs w:val="16"/>
        <w:lang w:val="pt-PT"/>
      </w:rPr>
      <w:t>, 2002</w:t>
    </w:r>
    <w:r w:rsidR="00854C55" w:rsidRPr="001C17A9">
      <w:rPr>
        <w:sz w:val="16"/>
        <w:szCs w:val="16"/>
        <w:lang w:val="pt-PT"/>
      </w:rPr>
      <w:t>-20</w:t>
    </w:r>
    <w:r w:rsidR="00ED16C5">
      <w:rPr>
        <w:sz w:val="16"/>
        <w:szCs w:val="16"/>
        <w:lang w:val="pt-PT"/>
      </w:rPr>
      <w:t>20</w:t>
    </w:r>
    <w:r w:rsidR="00854C55" w:rsidRPr="001C17A9">
      <w:rPr>
        <w:sz w:val="16"/>
        <w:szCs w:val="16"/>
        <w:lang w:val="pt-PT"/>
      </w:rPr>
      <w:t xml:space="preserve">  |  </w:t>
    </w:r>
    <w:hyperlink r:id="rId1" w:history="1">
      <w:r w:rsidR="00854C55" w:rsidRPr="001C17A9">
        <w:rPr>
          <w:rStyle w:val="Hyperlink"/>
          <w:color w:val="2C99DC"/>
          <w:sz w:val="16"/>
          <w:szCs w:val="16"/>
          <w:lang w:val="pt-PT"/>
        </w:rPr>
        <w:t>europass.cedefop.europa.eu</w:t>
      </w:r>
    </w:hyperlink>
    <w:r w:rsidR="00A9581D" w:rsidRPr="001C17A9">
      <w:rPr>
        <w:sz w:val="16"/>
        <w:szCs w:val="16"/>
        <w:lang w:val="pt-PT"/>
      </w:rPr>
      <w:tab/>
    </w:r>
    <w:r w:rsidR="00946FF4">
      <w:rPr>
        <w:sz w:val="16"/>
        <w:szCs w:val="16"/>
        <w:lang w:val="pt-PT"/>
      </w:rPr>
      <w:t>P</w:t>
    </w:r>
    <w:r w:rsidR="00946FF4" w:rsidRPr="00946FF4">
      <w:rPr>
        <w:sz w:val="16"/>
        <w:szCs w:val="16"/>
        <w:lang w:val="pt-PT"/>
      </w:rPr>
      <w:t xml:space="preserve">ágina </w:t>
    </w:r>
    <w:r w:rsidR="00FC0CD8" w:rsidRPr="001C17A9">
      <w:rPr>
        <w:sz w:val="16"/>
        <w:szCs w:val="16"/>
        <w:lang w:val="pt-PT"/>
      </w:rPr>
      <w:t>1</w:t>
    </w:r>
    <w:r w:rsidR="00854C55" w:rsidRPr="001C17A9">
      <w:rPr>
        <w:sz w:val="16"/>
        <w:szCs w:val="16"/>
        <w:lang w:val="pt-P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BC81" w14:textId="77777777" w:rsidR="000057A9" w:rsidRPr="007A4572" w:rsidRDefault="000057A9" w:rsidP="009565F2">
      <w:pPr>
        <w:rPr>
          <w:color w:val="FFFFFF"/>
        </w:rPr>
      </w:pPr>
    </w:p>
  </w:footnote>
  <w:footnote w:type="continuationSeparator" w:id="0">
    <w:p w14:paraId="3EA37A59" w14:textId="77777777" w:rsidR="000057A9" w:rsidRDefault="000057A9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456AA0" w:rsidRPr="00456AA0" w14:paraId="36EE97F6" w14:textId="77777777" w:rsidTr="0030411D">
      <w:trPr>
        <w:trHeight w:val="132"/>
      </w:trPr>
      <w:tc>
        <w:tcPr>
          <w:tcW w:w="5296" w:type="dxa"/>
        </w:tcPr>
        <w:p w14:paraId="32A51319" w14:textId="77777777" w:rsidR="00456AA0" w:rsidRPr="00456AA0" w:rsidRDefault="00456AA0" w:rsidP="00456AA0">
          <w:pPr>
            <w:pStyle w:val="Header"/>
            <w:tabs>
              <w:tab w:val="right" w:pos="10206"/>
            </w:tabs>
            <w:spacing w:before="0" w:after="240"/>
            <w:ind w:right="170"/>
            <w:rPr>
              <w:color w:val="8EAADB" w:themeColor="accent5" w:themeTint="99"/>
              <w:sz w:val="20"/>
              <w:szCs w:val="20"/>
              <w:lang w:val="pt-PT"/>
            </w:rPr>
          </w:pPr>
          <w:r w:rsidRPr="00456AA0">
            <w:rPr>
              <w:color w:val="8EAADB" w:themeColor="accent5" w:themeTint="99"/>
              <w:sz w:val="20"/>
              <w:szCs w:val="20"/>
              <w:lang w:val="pt-PT"/>
            </w:rPr>
            <w:drawing>
              <wp:inline distT="0" distB="0" distL="0" distR="0" wp14:anchorId="7A487C4A" wp14:editId="49D519B8">
                <wp:extent cx="838200" cy="166826"/>
                <wp:effectExtent l="0" t="0" r="0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956" cy="173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01DA835F" w14:textId="5B92BC54" w:rsidR="00456AA0" w:rsidRPr="00456AA0" w:rsidRDefault="00456AA0" w:rsidP="00456AA0">
          <w:pPr>
            <w:pStyle w:val="Header"/>
            <w:tabs>
              <w:tab w:val="right" w:pos="10206"/>
            </w:tabs>
            <w:spacing w:before="0" w:after="240"/>
            <w:ind w:right="170"/>
            <w:jc w:val="right"/>
            <w:rPr>
              <w:color w:val="8EAADB" w:themeColor="accent5" w:themeTint="99"/>
              <w:sz w:val="20"/>
              <w:szCs w:val="20"/>
              <w:lang w:val="pt-PT"/>
            </w:rPr>
          </w:pPr>
          <w:r w:rsidRPr="00456AA0">
            <w:rPr>
              <w:color w:val="8EAADB" w:themeColor="accent5" w:themeTint="99"/>
              <w:sz w:val="20"/>
              <w:szCs w:val="20"/>
              <w:lang w:val="pt-PT"/>
            </w:rPr>
            <w:t>Suplemento ao Certificado</w:t>
          </w:r>
        </w:p>
      </w:tc>
    </w:tr>
  </w:tbl>
  <w:p w14:paraId="4A7E44BB" w14:textId="2CAAE36F" w:rsidR="00D7031D" w:rsidRPr="00456AA0" w:rsidRDefault="00D7031D" w:rsidP="00456AA0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5594"/>
      <w:gridCol w:w="2517"/>
    </w:tblGrid>
    <w:tr w:rsidR="00B45DCF" w:rsidRPr="001C17A9" w14:paraId="4CC5F694" w14:textId="77777777" w:rsidTr="00ED16C5">
      <w:tc>
        <w:tcPr>
          <w:tcW w:w="2376" w:type="dxa"/>
        </w:tcPr>
        <w:p w14:paraId="12E2B1D1" w14:textId="2E2C9906" w:rsidR="00B45DCF" w:rsidRPr="001C17A9" w:rsidRDefault="00ED16C5" w:rsidP="00ED16C5">
          <w:pPr>
            <w:pStyle w:val="Header"/>
            <w:tabs>
              <w:tab w:val="right" w:pos="10206"/>
            </w:tabs>
            <w:spacing w:before="240" w:after="120"/>
            <w:jc w:val="center"/>
            <w:rPr>
              <w:color w:val="auto"/>
              <w:sz w:val="32"/>
              <w:szCs w:val="36"/>
              <w:lang w:val="pt-PT"/>
            </w:rPr>
          </w:pPr>
          <w:r>
            <w:rPr>
              <w:noProof/>
            </w:rPr>
            <w:drawing>
              <wp:inline distT="0" distB="0" distL="0" distR="0" wp14:anchorId="7FF75850" wp14:editId="4F03ECCC">
                <wp:extent cx="1438275" cy="2867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02" cy="30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1DCC6CA1" w14:textId="0958455E" w:rsidR="00B45DCF" w:rsidRPr="001C17A9" w:rsidRDefault="001C17A9" w:rsidP="00ED16C5">
          <w:pPr>
            <w:pStyle w:val="Header"/>
            <w:tabs>
              <w:tab w:val="right" w:pos="10206"/>
            </w:tabs>
            <w:spacing w:before="240" w:after="120"/>
            <w:jc w:val="center"/>
            <w:rPr>
              <w:color w:val="4BB5F7"/>
              <w:sz w:val="32"/>
              <w:szCs w:val="36"/>
              <w:lang w:val="pt-PT"/>
            </w:rPr>
          </w:pPr>
          <w:r w:rsidRPr="001C17A9">
            <w:rPr>
              <w:color w:val="8EAADB" w:themeColor="accent5" w:themeTint="99"/>
              <w:sz w:val="36"/>
              <w:szCs w:val="36"/>
              <w:lang w:val="pt-PT"/>
            </w:rPr>
            <w:t>Suplemento ao Certificado</w:t>
          </w:r>
        </w:p>
      </w:tc>
      <w:tc>
        <w:tcPr>
          <w:tcW w:w="2546" w:type="dxa"/>
        </w:tcPr>
        <w:p w14:paraId="46701DD3" w14:textId="77777777" w:rsidR="00B45DCF" w:rsidRPr="001C17A9" w:rsidRDefault="001C17A9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16"/>
              <w:szCs w:val="24"/>
              <w:lang w:val="pt-PT"/>
            </w:rPr>
          </w:pPr>
          <w:r w:rsidRPr="001C17A9">
            <w:rPr>
              <w:noProof/>
              <w:color w:val="auto"/>
              <w:sz w:val="16"/>
              <w:szCs w:val="24"/>
              <w:lang w:val="en-GB" w:eastAsia="en-GB"/>
            </w:rPr>
            <w:drawing>
              <wp:inline distT="0" distB="0" distL="0" distR="0" wp14:anchorId="3B083180" wp14:editId="445FCAC6">
                <wp:extent cx="629175" cy="4194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56" cy="418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35107A" w14:textId="77777777" w:rsidR="00137450" w:rsidRPr="001C17A9" w:rsidRDefault="001C17A9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32"/>
              <w:szCs w:val="36"/>
              <w:lang w:val="pt-PT"/>
            </w:rPr>
          </w:pPr>
          <w:r w:rsidRPr="001C17A9">
            <w:rPr>
              <w:color w:val="auto"/>
              <w:sz w:val="16"/>
              <w:szCs w:val="24"/>
              <w:lang w:val="pt-PT"/>
            </w:rPr>
            <w:t>Portugal</w:t>
          </w:r>
        </w:p>
      </w:tc>
    </w:tr>
  </w:tbl>
  <w:p w14:paraId="619178EF" w14:textId="77777777" w:rsidR="008B3DE3" w:rsidRPr="00B45DCF" w:rsidRDefault="008B3DE3" w:rsidP="00B45DCF">
    <w:pPr>
      <w:pStyle w:val="Header"/>
      <w:tabs>
        <w:tab w:val="right" w:pos="10206"/>
      </w:tabs>
      <w:spacing w:before="0"/>
      <w:rPr>
        <w:color w:val="auto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F8A"/>
    <w:multiLevelType w:val="hybridMultilevel"/>
    <w:tmpl w:val="839C79AA"/>
    <w:lvl w:ilvl="0" w:tplc="DEEEDD2C">
      <w:start w:val="1"/>
      <w:numFmt w:val="bullet"/>
      <w:lvlText w:val="-"/>
      <w:lvlJc w:val="left"/>
      <w:pPr>
        <w:ind w:left="121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B4E0C8D"/>
    <w:multiLevelType w:val="hybridMultilevel"/>
    <w:tmpl w:val="4D72704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7D545482"/>
    <w:multiLevelType w:val="hybridMultilevel"/>
    <w:tmpl w:val="A7C49CF0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2E38"/>
    <w:rsid w:val="000051EF"/>
    <w:rsid w:val="000057A9"/>
    <w:rsid w:val="000107CB"/>
    <w:rsid w:val="00013069"/>
    <w:rsid w:val="00014D9E"/>
    <w:rsid w:val="00027CA3"/>
    <w:rsid w:val="00043B3A"/>
    <w:rsid w:val="00057855"/>
    <w:rsid w:val="00057DC9"/>
    <w:rsid w:val="000674F3"/>
    <w:rsid w:val="00076646"/>
    <w:rsid w:val="0008048B"/>
    <w:rsid w:val="00090F88"/>
    <w:rsid w:val="00091E65"/>
    <w:rsid w:val="00096621"/>
    <w:rsid w:val="000A6B01"/>
    <w:rsid w:val="000A796C"/>
    <w:rsid w:val="000B0675"/>
    <w:rsid w:val="000B5064"/>
    <w:rsid w:val="000B7C40"/>
    <w:rsid w:val="000B7F6E"/>
    <w:rsid w:val="000C3CF8"/>
    <w:rsid w:val="000C5682"/>
    <w:rsid w:val="000C7243"/>
    <w:rsid w:val="000D105B"/>
    <w:rsid w:val="000D36C9"/>
    <w:rsid w:val="000E39E4"/>
    <w:rsid w:val="000E59B0"/>
    <w:rsid w:val="000F0770"/>
    <w:rsid w:val="000F4C0B"/>
    <w:rsid w:val="000F5CBA"/>
    <w:rsid w:val="000F6D26"/>
    <w:rsid w:val="00102103"/>
    <w:rsid w:val="00127EA2"/>
    <w:rsid w:val="00136EBE"/>
    <w:rsid w:val="00137450"/>
    <w:rsid w:val="0014149B"/>
    <w:rsid w:val="00153F72"/>
    <w:rsid w:val="001569CD"/>
    <w:rsid w:val="00160B1D"/>
    <w:rsid w:val="00173509"/>
    <w:rsid w:val="00183A90"/>
    <w:rsid w:val="00185D21"/>
    <w:rsid w:val="00187B96"/>
    <w:rsid w:val="00197B82"/>
    <w:rsid w:val="001A2812"/>
    <w:rsid w:val="001A7095"/>
    <w:rsid w:val="001B4CBC"/>
    <w:rsid w:val="001C0858"/>
    <w:rsid w:val="001C17A9"/>
    <w:rsid w:val="001C5B63"/>
    <w:rsid w:val="001C64E4"/>
    <w:rsid w:val="001C7169"/>
    <w:rsid w:val="001C7DBA"/>
    <w:rsid w:val="001C7DE0"/>
    <w:rsid w:val="001D379B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07012"/>
    <w:rsid w:val="00212AAC"/>
    <w:rsid w:val="0021379C"/>
    <w:rsid w:val="00223667"/>
    <w:rsid w:val="00225CBC"/>
    <w:rsid w:val="00244489"/>
    <w:rsid w:val="00247FFA"/>
    <w:rsid w:val="00251A0A"/>
    <w:rsid w:val="00252215"/>
    <w:rsid w:val="00266F48"/>
    <w:rsid w:val="002677CC"/>
    <w:rsid w:val="00271D52"/>
    <w:rsid w:val="0027427A"/>
    <w:rsid w:val="00281CA3"/>
    <w:rsid w:val="0028218F"/>
    <w:rsid w:val="00282C72"/>
    <w:rsid w:val="00283521"/>
    <w:rsid w:val="00284B03"/>
    <w:rsid w:val="00286A57"/>
    <w:rsid w:val="0029072A"/>
    <w:rsid w:val="002909BF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6F6"/>
    <w:rsid w:val="00325E6F"/>
    <w:rsid w:val="003269D7"/>
    <w:rsid w:val="003272B3"/>
    <w:rsid w:val="00331517"/>
    <w:rsid w:val="00336D91"/>
    <w:rsid w:val="0034213B"/>
    <w:rsid w:val="003500C0"/>
    <w:rsid w:val="00361650"/>
    <w:rsid w:val="003726E1"/>
    <w:rsid w:val="00380E3C"/>
    <w:rsid w:val="00384D5C"/>
    <w:rsid w:val="00384E92"/>
    <w:rsid w:val="00392E33"/>
    <w:rsid w:val="003951AE"/>
    <w:rsid w:val="0039531D"/>
    <w:rsid w:val="00396C8F"/>
    <w:rsid w:val="003A664E"/>
    <w:rsid w:val="003A6A74"/>
    <w:rsid w:val="003B0B8F"/>
    <w:rsid w:val="003B52E0"/>
    <w:rsid w:val="003B5A4A"/>
    <w:rsid w:val="003B6044"/>
    <w:rsid w:val="003B6845"/>
    <w:rsid w:val="003C0A29"/>
    <w:rsid w:val="003C1FA9"/>
    <w:rsid w:val="003C2146"/>
    <w:rsid w:val="003C3208"/>
    <w:rsid w:val="003D33FB"/>
    <w:rsid w:val="003D4D3F"/>
    <w:rsid w:val="003D5462"/>
    <w:rsid w:val="003D7883"/>
    <w:rsid w:val="003E2376"/>
    <w:rsid w:val="003E62E7"/>
    <w:rsid w:val="003F6EFA"/>
    <w:rsid w:val="003F7924"/>
    <w:rsid w:val="00421B75"/>
    <w:rsid w:val="00423404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56AA0"/>
    <w:rsid w:val="0046020C"/>
    <w:rsid w:val="00462857"/>
    <w:rsid w:val="0046541C"/>
    <w:rsid w:val="0047009D"/>
    <w:rsid w:val="00476804"/>
    <w:rsid w:val="00476A13"/>
    <w:rsid w:val="00486369"/>
    <w:rsid w:val="00495FC7"/>
    <w:rsid w:val="004A72FC"/>
    <w:rsid w:val="004B406B"/>
    <w:rsid w:val="004B76BA"/>
    <w:rsid w:val="004B78BE"/>
    <w:rsid w:val="004C110A"/>
    <w:rsid w:val="004C3E2B"/>
    <w:rsid w:val="004D2C79"/>
    <w:rsid w:val="004E19FD"/>
    <w:rsid w:val="004E1CBD"/>
    <w:rsid w:val="004E7962"/>
    <w:rsid w:val="004F326C"/>
    <w:rsid w:val="004F4BC9"/>
    <w:rsid w:val="004F5116"/>
    <w:rsid w:val="004F5850"/>
    <w:rsid w:val="005050BD"/>
    <w:rsid w:val="00506D56"/>
    <w:rsid w:val="00532CB7"/>
    <w:rsid w:val="00535FFE"/>
    <w:rsid w:val="0054579F"/>
    <w:rsid w:val="005464DC"/>
    <w:rsid w:val="00546A7E"/>
    <w:rsid w:val="00550438"/>
    <w:rsid w:val="00553196"/>
    <w:rsid w:val="00555286"/>
    <w:rsid w:val="00557540"/>
    <w:rsid w:val="0057394A"/>
    <w:rsid w:val="005806F6"/>
    <w:rsid w:val="0058620E"/>
    <w:rsid w:val="00590B0F"/>
    <w:rsid w:val="00594799"/>
    <w:rsid w:val="005A1D18"/>
    <w:rsid w:val="005A232D"/>
    <w:rsid w:val="005A386E"/>
    <w:rsid w:val="005A49BB"/>
    <w:rsid w:val="005B1058"/>
    <w:rsid w:val="005B2831"/>
    <w:rsid w:val="005B6F09"/>
    <w:rsid w:val="005C4238"/>
    <w:rsid w:val="005D2471"/>
    <w:rsid w:val="005D3EBA"/>
    <w:rsid w:val="005D5884"/>
    <w:rsid w:val="005D5FFC"/>
    <w:rsid w:val="005E0D1F"/>
    <w:rsid w:val="005E75F5"/>
    <w:rsid w:val="005F75FC"/>
    <w:rsid w:val="006011CD"/>
    <w:rsid w:val="00603172"/>
    <w:rsid w:val="006220EA"/>
    <w:rsid w:val="00625D26"/>
    <w:rsid w:val="00627376"/>
    <w:rsid w:val="006319FA"/>
    <w:rsid w:val="00631D41"/>
    <w:rsid w:val="00634660"/>
    <w:rsid w:val="00656F73"/>
    <w:rsid w:val="00664D72"/>
    <w:rsid w:val="00666043"/>
    <w:rsid w:val="00666AE7"/>
    <w:rsid w:val="00676503"/>
    <w:rsid w:val="00685BE3"/>
    <w:rsid w:val="00685DF8"/>
    <w:rsid w:val="00686458"/>
    <w:rsid w:val="00691C99"/>
    <w:rsid w:val="006A05D4"/>
    <w:rsid w:val="006B681A"/>
    <w:rsid w:val="006B6FB4"/>
    <w:rsid w:val="006C06FB"/>
    <w:rsid w:val="006C1E91"/>
    <w:rsid w:val="006C2294"/>
    <w:rsid w:val="006C4A17"/>
    <w:rsid w:val="006D0BDB"/>
    <w:rsid w:val="006D3D56"/>
    <w:rsid w:val="006E2829"/>
    <w:rsid w:val="006F1F38"/>
    <w:rsid w:val="006F68EE"/>
    <w:rsid w:val="00701566"/>
    <w:rsid w:val="00701684"/>
    <w:rsid w:val="00712518"/>
    <w:rsid w:val="0072244B"/>
    <w:rsid w:val="00732B8C"/>
    <w:rsid w:val="00733436"/>
    <w:rsid w:val="00733B48"/>
    <w:rsid w:val="00734667"/>
    <w:rsid w:val="00735656"/>
    <w:rsid w:val="00735B31"/>
    <w:rsid w:val="00741463"/>
    <w:rsid w:val="00743782"/>
    <w:rsid w:val="00747821"/>
    <w:rsid w:val="00752996"/>
    <w:rsid w:val="007539B0"/>
    <w:rsid w:val="00760A7D"/>
    <w:rsid w:val="00763190"/>
    <w:rsid w:val="00770895"/>
    <w:rsid w:val="007735F8"/>
    <w:rsid w:val="007779FB"/>
    <w:rsid w:val="007814F5"/>
    <w:rsid w:val="007824F9"/>
    <w:rsid w:val="007928C0"/>
    <w:rsid w:val="007A0080"/>
    <w:rsid w:val="007A4572"/>
    <w:rsid w:val="007A5C03"/>
    <w:rsid w:val="007A7F99"/>
    <w:rsid w:val="007B4D24"/>
    <w:rsid w:val="007B68C1"/>
    <w:rsid w:val="007B7349"/>
    <w:rsid w:val="007C0921"/>
    <w:rsid w:val="007D6D92"/>
    <w:rsid w:val="007D73CB"/>
    <w:rsid w:val="007D7943"/>
    <w:rsid w:val="007E01F3"/>
    <w:rsid w:val="007E1711"/>
    <w:rsid w:val="007E6B91"/>
    <w:rsid w:val="007E7B7E"/>
    <w:rsid w:val="007F3911"/>
    <w:rsid w:val="007F4792"/>
    <w:rsid w:val="007F73C6"/>
    <w:rsid w:val="007F73CB"/>
    <w:rsid w:val="00811ACB"/>
    <w:rsid w:val="00817392"/>
    <w:rsid w:val="00821460"/>
    <w:rsid w:val="00821566"/>
    <w:rsid w:val="00836811"/>
    <w:rsid w:val="00854C55"/>
    <w:rsid w:val="00857FAC"/>
    <w:rsid w:val="00861479"/>
    <w:rsid w:val="00861EEB"/>
    <w:rsid w:val="008735FA"/>
    <w:rsid w:val="00874D53"/>
    <w:rsid w:val="00880E1E"/>
    <w:rsid w:val="008856B8"/>
    <w:rsid w:val="00885BAA"/>
    <w:rsid w:val="00887386"/>
    <w:rsid w:val="008937BB"/>
    <w:rsid w:val="008A1173"/>
    <w:rsid w:val="008A22E7"/>
    <w:rsid w:val="008A3135"/>
    <w:rsid w:val="008A4030"/>
    <w:rsid w:val="008A4192"/>
    <w:rsid w:val="008A5DBA"/>
    <w:rsid w:val="008B35CF"/>
    <w:rsid w:val="008B3DE3"/>
    <w:rsid w:val="008B3E8E"/>
    <w:rsid w:val="008C6E58"/>
    <w:rsid w:val="008C707D"/>
    <w:rsid w:val="008C7FEB"/>
    <w:rsid w:val="008D2ADC"/>
    <w:rsid w:val="008D4266"/>
    <w:rsid w:val="008D532F"/>
    <w:rsid w:val="008E0311"/>
    <w:rsid w:val="008E0885"/>
    <w:rsid w:val="008E1EC1"/>
    <w:rsid w:val="008E3C21"/>
    <w:rsid w:val="008E5DDF"/>
    <w:rsid w:val="008F2A82"/>
    <w:rsid w:val="008F5EE5"/>
    <w:rsid w:val="008F62AA"/>
    <w:rsid w:val="008F7256"/>
    <w:rsid w:val="0090094E"/>
    <w:rsid w:val="00903F4A"/>
    <w:rsid w:val="00904D11"/>
    <w:rsid w:val="009070DD"/>
    <w:rsid w:val="00907F38"/>
    <w:rsid w:val="009347AA"/>
    <w:rsid w:val="0094076F"/>
    <w:rsid w:val="00945DE3"/>
    <w:rsid w:val="00946F33"/>
    <w:rsid w:val="00946FF4"/>
    <w:rsid w:val="0094748E"/>
    <w:rsid w:val="009565F2"/>
    <w:rsid w:val="00957BF0"/>
    <w:rsid w:val="0096203C"/>
    <w:rsid w:val="00962198"/>
    <w:rsid w:val="00967C1A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B72F5"/>
    <w:rsid w:val="009D3823"/>
    <w:rsid w:val="009D6A27"/>
    <w:rsid w:val="009E42B1"/>
    <w:rsid w:val="009E4B96"/>
    <w:rsid w:val="009F11E8"/>
    <w:rsid w:val="009F792D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62B1E"/>
    <w:rsid w:val="00A64157"/>
    <w:rsid w:val="00A774A5"/>
    <w:rsid w:val="00A778BB"/>
    <w:rsid w:val="00A84752"/>
    <w:rsid w:val="00A87903"/>
    <w:rsid w:val="00A94056"/>
    <w:rsid w:val="00A9581D"/>
    <w:rsid w:val="00A968B7"/>
    <w:rsid w:val="00A969D2"/>
    <w:rsid w:val="00A97038"/>
    <w:rsid w:val="00AA68A2"/>
    <w:rsid w:val="00AA70B3"/>
    <w:rsid w:val="00AA7E07"/>
    <w:rsid w:val="00AB0B1E"/>
    <w:rsid w:val="00AB1387"/>
    <w:rsid w:val="00AB35A2"/>
    <w:rsid w:val="00AC1F1A"/>
    <w:rsid w:val="00AC2B7A"/>
    <w:rsid w:val="00AC68D3"/>
    <w:rsid w:val="00AC6D94"/>
    <w:rsid w:val="00AD53F1"/>
    <w:rsid w:val="00AE0B52"/>
    <w:rsid w:val="00AE2F0E"/>
    <w:rsid w:val="00AE6319"/>
    <w:rsid w:val="00AF73C6"/>
    <w:rsid w:val="00B12E9B"/>
    <w:rsid w:val="00B1400B"/>
    <w:rsid w:val="00B2639F"/>
    <w:rsid w:val="00B45DCF"/>
    <w:rsid w:val="00B46839"/>
    <w:rsid w:val="00B500F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7DD3"/>
    <w:rsid w:val="00C13215"/>
    <w:rsid w:val="00C13492"/>
    <w:rsid w:val="00C14B48"/>
    <w:rsid w:val="00C156D7"/>
    <w:rsid w:val="00C20397"/>
    <w:rsid w:val="00C21E38"/>
    <w:rsid w:val="00C22FFE"/>
    <w:rsid w:val="00C3349C"/>
    <w:rsid w:val="00C33B82"/>
    <w:rsid w:val="00C377EF"/>
    <w:rsid w:val="00C40B64"/>
    <w:rsid w:val="00C427B1"/>
    <w:rsid w:val="00C42C1E"/>
    <w:rsid w:val="00C43C32"/>
    <w:rsid w:val="00C53B02"/>
    <w:rsid w:val="00C5535F"/>
    <w:rsid w:val="00C56DC3"/>
    <w:rsid w:val="00C72B38"/>
    <w:rsid w:val="00C7402C"/>
    <w:rsid w:val="00C80E94"/>
    <w:rsid w:val="00C87429"/>
    <w:rsid w:val="00C903FC"/>
    <w:rsid w:val="00C921C8"/>
    <w:rsid w:val="00C9368E"/>
    <w:rsid w:val="00C97280"/>
    <w:rsid w:val="00CA3846"/>
    <w:rsid w:val="00CA4EA1"/>
    <w:rsid w:val="00CB0618"/>
    <w:rsid w:val="00CC1397"/>
    <w:rsid w:val="00CC6216"/>
    <w:rsid w:val="00CD3BE1"/>
    <w:rsid w:val="00CD409E"/>
    <w:rsid w:val="00CE5242"/>
    <w:rsid w:val="00CE78C6"/>
    <w:rsid w:val="00CF4662"/>
    <w:rsid w:val="00CF5C03"/>
    <w:rsid w:val="00CF632E"/>
    <w:rsid w:val="00D04C23"/>
    <w:rsid w:val="00D122AD"/>
    <w:rsid w:val="00D14425"/>
    <w:rsid w:val="00D15D6D"/>
    <w:rsid w:val="00D16D08"/>
    <w:rsid w:val="00D2430A"/>
    <w:rsid w:val="00D3342B"/>
    <w:rsid w:val="00D350E4"/>
    <w:rsid w:val="00D363FE"/>
    <w:rsid w:val="00D61974"/>
    <w:rsid w:val="00D702B0"/>
    <w:rsid w:val="00D7031D"/>
    <w:rsid w:val="00D733A0"/>
    <w:rsid w:val="00D737F8"/>
    <w:rsid w:val="00D7388A"/>
    <w:rsid w:val="00D74163"/>
    <w:rsid w:val="00D767F0"/>
    <w:rsid w:val="00D8007C"/>
    <w:rsid w:val="00D82333"/>
    <w:rsid w:val="00D84320"/>
    <w:rsid w:val="00D86624"/>
    <w:rsid w:val="00D86F5D"/>
    <w:rsid w:val="00D9069A"/>
    <w:rsid w:val="00D9075C"/>
    <w:rsid w:val="00D9099D"/>
    <w:rsid w:val="00D93838"/>
    <w:rsid w:val="00DA050A"/>
    <w:rsid w:val="00DA2C4E"/>
    <w:rsid w:val="00DA2E32"/>
    <w:rsid w:val="00DA5570"/>
    <w:rsid w:val="00DB3EBB"/>
    <w:rsid w:val="00DB77F2"/>
    <w:rsid w:val="00DC3770"/>
    <w:rsid w:val="00DD27B1"/>
    <w:rsid w:val="00DD49C9"/>
    <w:rsid w:val="00DE0EA4"/>
    <w:rsid w:val="00DE4093"/>
    <w:rsid w:val="00DE4DFF"/>
    <w:rsid w:val="00DE7B47"/>
    <w:rsid w:val="00DF3F3E"/>
    <w:rsid w:val="00DF4465"/>
    <w:rsid w:val="00DF7177"/>
    <w:rsid w:val="00E01B16"/>
    <w:rsid w:val="00E03D6A"/>
    <w:rsid w:val="00E04815"/>
    <w:rsid w:val="00E06695"/>
    <w:rsid w:val="00E077EC"/>
    <w:rsid w:val="00E129B6"/>
    <w:rsid w:val="00E1675F"/>
    <w:rsid w:val="00E16F18"/>
    <w:rsid w:val="00E2264A"/>
    <w:rsid w:val="00E237F5"/>
    <w:rsid w:val="00E25F43"/>
    <w:rsid w:val="00E264D2"/>
    <w:rsid w:val="00E32B76"/>
    <w:rsid w:val="00E35A12"/>
    <w:rsid w:val="00E361F4"/>
    <w:rsid w:val="00E426F0"/>
    <w:rsid w:val="00E450E3"/>
    <w:rsid w:val="00E45190"/>
    <w:rsid w:val="00E60E3E"/>
    <w:rsid w:val="00E664E4"/>
    <w:rsid w:val="00E84E19"/>
    <w:rsid w:val="00E941FE"/>
    <w:rsid w:val="00EA09A4"/>
    <w:rsid w:val="00EA4DE3"/>
    <w:rsid w:val="00EB1BF9"/>
    <w:rsid w:val="00EB1E78"/>
    <w:rsid w:val="00EB78E7"/>
    <w:rsid w:val="00EC15DE"/>
    <w:rsid w:val="00EC1BF0"/>
    <w:rsid w:val="00ED0E4C"/>
    <w:rsid w:val="00ED16C5"/>
    <w:rsid w:val="00ED1A6C"/>
    <w:rsid w:val="00ED661C"/>
    <w:rsid w:val="00EE1A9A"/>
    <w:rsid w:val="00EE2B01"/>
    <w:rsid w:val="00EE336C"/>
    <w:rsid w:val="00EE6E5F"/>
    <w:rsid w:val="00F0493A"/>
    <w:rsid w:val="00F06FC7"/>
    <w:rsid w:val="00F10B36"/>
    <w:rsid w:val="00F11E0D"/>
    <w:rsid w:val="00F23328"/>
    <w:rsid w:val="00F32B06"/>
    <w:rsid w:val="00F3434B"/>
    <w:rsid w:val="00F40D20"/>
    <w:rsid w:val="00F42956"/>
    <w:rsid w:val="00F53EE4"/>
    <w:rsid w:val="00F60667"/>
    <w:rsid w:val="00F756D2"/>
    <w:rsid w:val="00F80225"/>
    <w:rsid w:val="00F8770B"/>
    <w:rsid w:val="00F95244"/>
    <w:rsid w:val="00F95CA2"/>
    <w:rsid w:val="00F97444"/>
    <w:rsid w:val="00FA377F"/>
    <w:rsid w:val="00FB1E39"/>
    <w:rsid w:val="00FB284C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B4F699"/>
  <w15:docId w15:val="{B1FE0E4C-C17C-4E58-9D54-1B255CED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ancoa\AppData\Local\Microsoft\Windows\INetCache\Content.Outlook\FQ587MC8\www.iefp.p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C:\Users\ancoa\AppData\Local\Microsoft\Windows\INetCache\Content.Outlook\FQ587MC8\www.cenfim.p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file:///C:\Users\ancoa\AppData\Local\Microsoft\Windows\INetCache\Content.Outlook\FQ587MC8\www.europass.p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ancoa\AppData\Local\Microsoft\Windows\INetCache\Content.Outlook\FQ587MC8\www.catalogo.anqep.gov.pt\Home\QN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E77175932FFA4EA94E198A0A568E31" ma:contentTypeVersion="11" ma:contentTypeDescription="Criar um novo documento." ma:contentTypeScope="" ma:versionID="92cd8bf609cfca2ecfd46f449ab6273c">
  <xsd:schema xmlns:xsd="http://www.w3.org/2001/XMLSchema" xmlns:xs="http://www.w3.org/2001/XMLSchema" xmlns:p="http://schemas.microsoft.com/office/2006/metadata/properties" xmlns:ns3="613a302e-708c-4077-966a-04d2f8c6ad1c" xmlns:ns4="aa885316-2dd7-461e-acf9-64d91e7ae8f8" targetNamespace="http://schemas.microsoft.com/office/2006/metadata/properties" ma:root="true" ma:fieldsID="cd73bbf05f31404818870b4bfe80db2d" ns3:_="" ns4:_="">
    <xsd:import namespace="613a302e-708c-4077-966a-04d2f8c6ad1c"/>
    <xsd:import namespace="aa885316-2dd7-461e-acf9-64d91e7ae8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a302e-708c-4077-966a-04d2f8c6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85316-2dd7-461e-acf9-64d91e7ae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9DE8-F530-43DA-AAEB-93575D9A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5A082-5A68-4F7D-AB80-86958125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a302e-708c-4077-966a-04d2f8c6ad1c"/>
    <ds:schemaRef ds:uri="aa885316-2dd7-461e-acf9-64d91e7ae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AF50-CF7B-43A8-8C2B-BFCB64F1D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03434-5023-42EA-A547-78B52437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6</cp:revision>
  <cp:lastPrinted>2019-09-16T07:53:00Z</cp:lastPrinted>
  <dcterms:created xsi:type="dcterms:W3CDTF">2019-10-11T11:17:00Z</dcterms:created>
  <dcterms:modified xsi:type="dcterms:W3CDTF">2020-02-11T08:58:00Z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0x010100F5E77175932FFA4EA94E198A0A568E31</vt:lpwstr>
  </property>
</Properties>
</file>